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C95AA7">
        <w:tc>
          <w:tcPr>
            <w:tcW w:w="10234" w:type="dxa"/>
            <w:gridSpan w:val="2"/>
          </w:tcPr>
          <w:p w:rsidR="00153FEE" w:rsidRPr="00C95AA7" w:rsidRDefault="00153FEE">
            <w:pPr>
              <w:jc w:val="center"/>
              <w:rPr>
                <w:sz w:val="22"/>
                <w:szCs w:val="22"/>
              </w:rPr>
            </w:pPr>
            <w:r w:rsidRPr="00C95AA7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ООО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EF62E4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5067847510418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7842345591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C95AA7">
              <w:rPr>
                <w:b/>
                <w:i/>
              </w:rPr>
              <w:t>00342-</w:t>
            </w:r>
            <w:r w:rsidRPr="00C95AA7">
              <w:rPr>
                <w:b/>
                <w:i/>
                <w:lang w:val="en-US"/>
              </w:rPr>
              <w:t>R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C95AA7" w:rsidRDefault="00624265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C95AA7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C95AA7" w:rsidRDefault="00EF62E4" w:rsidP="00EF62E4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http://finconsult-spb.ru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C95AA7" w:rsidRDefault="007532ED" w:rsidP="005726B8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0</w:t>
            </w:r>
            <w:r w:rsidR="005726B8">
              <w:rPr>
                <w:b/>
                <w:i/>
              </w:rPr>
              <w:t>9</w:t>
            </w:r>
            <w:r w:rsidR="005D244F" w:rsidRPr="00C95AA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августа</w:t>
            </w:r>
            <w:r w:rsidR="005D244F" w:rsidRPr="00C95AA7">
              <w:rPr>
                <w:b/>
                <w:i/>
              </w:rPr>
              <w:t xml:space="preserve"> </w:t>
            </w:r>
            <w:r w:rsidR="008736E7" w:rsidRPr="00C95AA7">
              <w:rPr>
                <w:b/>
                <w:i/>
              </w:rPr>
              <w:t>202</w:t>
            </w:r>
            <w:r w:rsidR="001B581A" w:rsidRPr="00C95AA7">
              <w:rPr>
                <w:b/>
                <w:i/>
              </w:rPr>
              <w:t>2</w:t>
            </w:r>
            <w:r w:rsidR="008736E7" w:rsidRPr="00C95AA7">
              <w:rPr>
                <w:b/>
                <w:i/>
              </w:rPr>
              <w:t xml:space="preserve"> года</w:t>
            </w:r>
          </w:p>
        </w:tc>
      </w:tr>
    </w:tbl>
    <w:p w:rsidR="00D15FF6" w:rsidRPr="00C95AA7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6B2B49" w:rsidTr="00E557A7">
        <w:tc>
          <w:tcPr>
            <w:tcW w:w="10206" w:type="dxa"/>
          </w:tcPr>
          <w:p w:rsidR="00D15FF6" w:rsidRPr="006B2B49" w:rsidRDefault="00D15FF6">
            <w:pPr>
              <w:jc w:val="center"/>
            </w:pPr>
            <w:r w:rsidRPr="006B2B49">
              <w:t>2. Содержание сообщения</w:t>
            </w:r>
          </w:p>
        </w:tc>
      </w:tr>
      <w:tr w:rsidR="000B1099" w:rsidRPr="006B2B49" w:rsidTr="00E557A7">
        <w:tc>
          <w:tcPr>
            <w:tcW w:w="10206" w:type="dxa"/>
          </w:tcPr>
          <w:p w:rsidR="000133F3" w:rsidRPr="00D424A2" w:rsidRDefault="000133F3" w:rsidP="00D424A2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</w:rPr>
              <w:t xml:space="preserve">2.1. </w:t>
            </w:r>
            <w:r w:rsidR="001B581A" w:rsidRPr="00D424A2">
              <w:rPr>
                <w:rFonts w:ascii="Times New Roman" w:hAnsi="Times New Roman" w:cs="Times New Roman"/>
              </w:rPr>
              <w:t xml:space="preserve">Лицо, которое совершило </w:t>
            </w:r>
            <w:r w:rsidRPr="00D424A2">
              <w:rPr>
                <w:rFonts w:ascii="Times New Roman" w:hAnsi="Times New Roman" w:cs="Times New Roman"/>
              </w:rPr>
              <w:t xml:space="preserve">существенную сделку: </w:t>
            </w:r>
            <w:r w:rsidRPr="00D424A2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:rsidR="000133F3" w:rsidRPr="00D424A2" w:rsidRDefault="000133F3" w:rsidP="00D424A2">
            <w:pPr>
              <w:adjustRightInd w:val="0"/>
              <w:ind w:left="142" w:right="255"/>
              <w:jc w:val="both"/>
              <w:rPr>
                <w:b/>
                <w:i/>
              </w:rPr>
            </w:pPr>
            <w:r w:rsidRPr="00D424A2">
              <w:t xml:space="preserve">2.2. Категория </w:t>
            </w:r>
            <w:r w:rsidR="00CE30D4" w:rsidRPr="00D424A2">
              <w:t xml:space="preserve">существенной </w:t>
            </w:r>
            <w:r w:rsidRPr="00D424A2">
              <w:t xml:space="preserve">сделки: </w:t>
            </w:r>
            <w:r w:rsidR="00CE30D4" w:rsidRPr="00D424A2">
              <w:rPr>
                <w:b/>
                <w:i/>
              </w:rPr>
              <w:t>крупн</w:t>
            </w:r>
            <w:r w:rsidR="007532ED" w:rsidRPr="00D424A2">
              <w:rPr>
                <w:b/>
                <w:i/>
              </w:rPr>
              <w:t>ая сделка</w:t>
            </w:r>
          </w:p>
          <w:p w:rsidR="000133F3" w:rsidRPr="00D424A2" w:rsidRDefault="000133F3" w:rsidP="00D424A2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 xml:space="preserve">2.3. Вид и предмет </w:t>
            </w:r>
            <w:r w:rsidR="00CE30D4" w:rsidRPr="00D424A2">
              <w:rPr>
                <w:rFonts w:ascii="Times New Roman" w:hAnsi="Times New Roman" w:cs="Times New Roman"/>
              </w:rPr>
              <w:t>существенной сделки</w:t>
            </w:r>
            <w:r w:rsidRPr="00D424A2">
              <w:rPr>
                <w:rFonts w:ascii="Times New Roman" w:hAnsi="Times New Roman" w:cs="Times New Roman"/>
              </w:rPr>
              <w:t>:</w:t>
            </w:r>
          </w:p>
          <w:p w:rsidR="005E7651" w:rsidRPr="00D424A2" w:rsidRDefault="005E7651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Вид сделки: </w:t>
            </w:r>
            <w:r w:rsidR="005726B8" w:rsidRPr="00D424A2">
              <w:rPr>
                <w:rFonts w:ascii="Times New Roman" w:hAnsi="Times New Roman" w:cs="Times New Roman"/>
                <w:b/>
                <w:i/>
              </w:rPr>
              <w:t>соглашение о зачете денежных требований</w:t>
            </w:r>
            <w:r w:rsidR="007532ED" w:rsidRPr="00D424A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D62ED" w:rsidRPr="00D424A2" w:rsidRDefault="005E7651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>Предмет сдел</w:t>
            </w:r>
            <w:r w:rsidR="007532ED" w:rsidRPr="00D424A2">
              <w:rPr>
                <w:rFonts w:ascii="Times New Roman" w:hAnsi="Times New Roman" w:cs="Times New Roman"/>
                <w:b/>
                <w:i/>
              </w:rPr>
              <w:t>к</w:t>
            </w:r>
            <w:r w:rsidR="00D424A2" w:rsidRPr="00D424A2">
              <w:rPr>
                <w:rFonts w:ascii="Times New Roman" w:hAnsi="Times New Roman" w:cs="Times New Roman"/>
                <w:b/>
                <w:i/>
              </w:rPr>
              <w:t>и</w:t>
            </w:r>
            <w:r w:rsidRPr="00D424A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D424A2" w:rsidRPr="00D424A2" w:rsidRDefault="00D424A2" w:rsidP="00D424A2">
            <w:pPr>
              <w:ind w:left="142"/>
              <w:jc w:val="both"/>
            </w:pPr>
            <w:r>
              <w:t>«</w:t>
            </w:r>
            <w:r w:rsidRPr="00D424A2">
              <w:t xml:space="preserve">Настоящее соглашение (далее – </w:t>
            </w:r>
            <w:r w:rsidRPr="00D424A2">
              <w:rPr>
                <w:b/>
              </w:rPr>
              <w:t xml:space="preserve">«настоящее соглашение» </w:t>
            </w:r>
            <w:r w:rsidRPr="00D424A2">
              <w:rPr>
                <w:bCs/>
              </w:rPr>
              <w:t>или</w:t>
            </w:r>
            <w:r w:rsidRPr="00D424A2">
              <w:rPr>
                <w:b/>
              </w:rPr>
              <w:t xml:space="preserve"> «соглашение»</w:t>
            </w:r>
            <w:r w:rsidRPr="00D424A2">
              <w:t>) заключено между:</w:t>
            </w:r>
          </w:p>
          <w:p w:rsidR="00D424A2" w:rsidRPr="00D424A2" w:rsidRDefault="00D424A2" w:rsidP="00D424A2">
            <w:pPr>
              <w:ind w:left="142"/>
              <w:jc w:val="both"/>
              <w:rPr>
                <w:highlight w:val="yellow"/>
              </w:rPr>
            </w:pPr>
            <w:r w:rsidRPr="00D424A2">
              <w:rPr>
                <w:b/>
                <w:bCs/>
              </w:rPr>
              <w:t xml:space="preserve">Обществом с ограниченной ответственностью «ФИНКОНСАЛТ» (ООО «ФИНКОНСАЛТ»), </w:t>
            </w:r>
            <w:r w:rsidRPr="00D424A2">
              <w:rPr>
                <w:bCs/>
              </w:rPr>
              <w:t xml:space="preserve">юридическим лицом, учрежденным и зарегистрированным в соответствии с законодательством Российской Федерации, именуемым в дальнейшем – </w:t>
            </w:r>
            <w:r w:rsidRPr="00D424A2">
              <w:rPr>
                <w:b/>
                <w:bCs/>
              </w:rPr>
              <w:t>«Сторона 1»</w:t>
            </w:r>
            <w:r w:rsidRPr="00D424A2">
              <w:rPr>
                <w:bCs/>
              </w:rPr>
              <w:t xml:space="preserve">, в лице генерального директора </w:t>
            </w:r>
            <w:proofErr w:type="spellStart"/>
            <w:r w:rsidRPr="00D424A2">
              <w:rPr>
                <w:bCs/>
              </w:rPr>
              <w:t>Жабченко</w:t>
            </w:r>
            <w:proofErr w:type="spellEnd"/>
            <w:r w:rsidRPr="00D424A2">
              <w:rPr>
                <w:bCs/>
              </w:rPr>
              <w:t xml:space="preserve"> Ирины Викторовны, действующего на основании Устава</w:t>
            </w:r>
            <w:r w:rsidRPr="00D424A2">
              <w:t xml:space="preserve">, с одной стороны, и </w:t>
            </w:r>
          </w:p>
          <w:p w:rsidR="00D424A2" w:rsidRPr="00D424A2" w:rsidRDefault="00D424A2" w:rsidP="00D424A2">
            <w:pPr>
              <w:ind w:left="142"/>
              <w:jc w:val="both"/>
              <w:rPr>
                <w:b/>
                <w:highlight w:val="yellow"/>
              </w:rPr>
            </w:pPr>
            <w:r w:rsidRPr="00D424A2">
              <w:rPr>
                <w:b/>
              </w:rPr>
              <w:t>ICT HOLDING LTD</w:t>
            </w:r>
            <w:r w:rsidRPr="00D424A2">
              <w:t xml:space="preserve"> </w:t>
            </w:r>
            <w:r w:rsidRPr="00D424A2">
              <w:rPr>
                <w:b/>
                <w:bCs/>
              </w:rPr>
              <w:t>(ИСТ ХОЛДИНГ ЛТД)</w:t>
            </w:r>
            <w:r w:rsidRPr="00D424A2">
              <w:t xml:space="preserve">, юридическим лицом, учрежденным в соответствии с законодательством Республики Кипр, зарегистрированным 21 мая 2013 года </w:t>
            </w:r>
            <w:r w:rsidRPr="00D424A2">
              <w:rPr>
                <w:spacing w:val="2"/>
              </w:rPr>
              <w:t>(регистрационный номер:</w:t>
            </w:r>
            <w:r w:rsidRPr="00D424A2">
              <w:t xml:space="preserve"> </w:t>
            </w:r>
            <w:r w:rsidRPr="00D424A2">
              <w:rPr>
                <w:spacing w:val="2"/>
              </w:rPr>
              <w:t xml:space="preserve">HE 322356), </w:t>
            </w:r>
            <w:r w:rsidRPr="00D424A2">
              <w:rPr>
                <w:bCs/>
              </w:rPr>
              <w:t xml:space="preserve">именуемым в дальнейшем – </w:t>
            </w:r>
            <w:r w:rsidRPr="00D424A2">
              <w:rPr>
                <w:b/>
                <w:bCs/>
              </w:rPr>
              <w:t>«Сторона 2»</w:t>
            </w:r>
            <w:r w:rsidRPr="00D424A2">
              <w:rPr>
                <w:bCs/>
              </w:rPr>
              <w:t xml:space="preserve">, </w:t>
            </w:r>
            <w:r w:rsidRPr="00D424A2">
              <w:t xml:space="preserve">в лице директора </w:t>
            </w:r>
            <w:proofErr w:type="spellStart"/>
            <w:r w:rsidRPr="00D424A2">
              <w:t>Christakis</w:t>
            </w:r>
            <w:proofErr w:type="spellEnd"/>
            <w:r w:rsidRPr="00D424A2">
              <w:t xml:space="preserve"> </w:t>
            </w:r>
            <w:proofErr w:type="spellStart"/>
            <w:r w:rsidRPr="00D424A2">
              <w:t>Christofidis</w:t>
            </w:r>
            <w:proofErr w:type="spellEnd"/>
            <w:r w:rsidRPr="00D424A2">
              <w:t xml:space="preserve"> (</w:t>
            </w:r>
            <w:proofErr w:type="spellStart"/>
            <w:r w:rsidRPr="00D424A2">
              <w:t>Христакис</w:t>
            </w:r>
            <w:proofErr w:type="spellEnd"/>
            <w:r w:rsidRPr="00D424A2">
              <w:t xml:space="preserve"> </w:t>
            </w:r>
            <w:proofErr w:type="spellStart"/>
            <w:r w:rsidRPr="00D424A2">
              <w:t>Христофидис</w:t>
            </w:r>
            <w:proofErr w:type="spellEnd"/>
            <w:r w:rsidRPr="00D424A2">
              <w:t>), действующего на основании Устава</w:t>
            </w:r>
            <w:r w:rsidRPr="00D424A2">
              <w:rPr>
                <w:bCs/>
              </w:rPr>
              <w:t xml:space="preserve">, </w:t>
            </w:r>
            <w:r w:rsidRPr="00D424A2">
              <w:t>с другой стороны,</w:t>
            </w:r>
          </w:p>
          <w:p w:rsidR="00D424A2" w:rsidRPr="00D424A2" w:rsidRDefault="00D424A2" w:rsidP="00D424A2">
            <w:pPr>
              <w:ind w:left="142"/>
              <w:jc w:val="both"/>
            </w:pPr>
            <w:r w:rsidRPr="00D424A2">
              <w:t xml:space="preserve">вместе именуемыми </w:t>
            </w:r>
            <w:r w:rsidRPr="00D424A2">
              <w:rPr>
                <w:b/>
              </w:rPr>
              <w:t>«Стороны»</w:t>
            </w:r>
            <w:r w:rsidRPr="00D424A2">
              <w:t xml:space="preserve">, а каждое в отдельности </w:t>
            </w:r>
            <w:r w:rsidRPr="00D424A2">
              <w:rPr>
                <w:b/>
              </w:rPr>
              <w:t>«Сторона»</w:t>
            </w:r>
            <w:r w:rsidRPr="00D424A2">
              <w:t>, о нижеследующем: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1. На дату заключения настоящего соглашения: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1.1. Сторона 2 имеет денежные требования к Стороне 1 в общей сумме 6438899232,94 российских рубля (Шесть миллиардов четыреста тридцать восемь миллионов восемьсот девяносто девять тысяч двести тридцать два российских рубля 94 копейки) (НДС не облагается), а именно: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1.1.1. денежное требование по уплате денежных средств в сумме 884 529 006,35</w:t>
            </w:r>
            <w:r w:rsidRPr="00D424A2" w:rsidDel="006145BA">
              <w:t xml:space="preserve"> </w:t>
            </w:r>
            <w:r w:rsidRPr="00D424A2">
              <w:t xml:space="preserve">российских рубля (Восемьсот восемьдесят четыре миллиона пятьсот двадцать девять тысяч шесть российских рублей 35 копеек),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№ФК-З2/020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1.1.2. денежное требование по уплате денежных средств в сумме </w:t>
            </w:r>
            <w:r w:rsidRPr="00D424A2">
              <w:rPr>
                <w:lang w:bidi="ru-RU"/>
              </w:rPr>
              <w:t>301430136,99 российского рубля (Триста один миллион четыреста тридцать тысяч сто тридцать шесть российских рублей 99 копеек)</w:t>
            </w:r>
            <w:r w:rsidRPr="00D424A2">
              <w:t xml:space="preserve">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№ФК-З2/021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1.1.3. денежное требование по уплате денежных средств в сумме </w:t>
            </w:r>
            <w:r w:rsidRPr="00D424A2">
              <w:rPr>
                <w:lang w:bidi="ru-RU"/>
              </w:rPr>
              <w:t>202972000 (Двести два миллиона девятьсот семьдесят две тысячи) российских рублей</w:t>
            </w:r>
            <w:r w:rsidRPr="00D424A2">
              <w:t xml:space="preserve">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№ФК-З2/022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1.1.4. денежное требование по уплате денежных средств в сумме </w:t>
            </w:r>
            <w:r w:rsidRPr="00D424A2">
              <w:rPr>
                <w:lang w:bidi="ru-RU"/>
              </w:rPr>
              <w:t>930000000 (Девятьсот тридцать миллионов) российских рублей</w:t>
            </w:r>
            <w:r w:rsidRPr="00D424A2">
              <w:t xml:space="preserve">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№ФК-З2/023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1.1.5. денежное требование по уплате денежных средств в сумме </w:t>
            </w:r>
            <w:r w:rsidRPr="00D424A2">
              <w:rPr>
                <w:lang w:bidi="ru-RU"/>
              </w:rPr>
              <w:t>361401000 (Триста шестьдесят один миллион четыреста одна тысяча) российских рублей</w:t>
            </w:r>
            <w:r w:rsidRPr="00D424A2">
              <w:t xml:space="preserve">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№ФК-З2/024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1.1.6. денежное требование по уплате денежных средств в сумме </w:t>
            </w:r>
            <w:r w:rsidRPr="00D424A2">
              <w:rPr>
                <w:lang w:bidi="ru-RU"/>
              </w:rPr>
              <w:t>3149160000</w:t>
            </w:r>
            <w:r w:rsidRPr="00D424A2">
              <w:t xml:space="preserve"> (Три миллиарда сто </w:t>
            </w:r>
            <w:r w:rsidRPr="00D424A2">
              <w:rPr>
                <w:lang w:bidi="ru-RU"/>
              </w:rPr>
              <w:t>сорок девять</w:t>
            </w:r>
            <w:r w:rsidRPr="00D424A2">
              <w:t xml:space="preserve"> миллионов</w:t>
            </w:r>
            <w:r w:rsidRPr="00D424A2">
              <w:rPr>
                <w:lang w:bidi="ru-RU"/>
              </w:rPr>
              <w:t xml:space="preserve"> сто шестьдесят тысяч</w:t>
            </w:r>
            <w:r w:rsidRPr="00D424A2">
              <w:t>)</w:t>
            </w:r>
            <w:r w:rsidRPr="00D424A2">
              <w:rPr>
                <w:lang w:bidi="ru-RU"/>
              </w:rPr>
              <w:t xml:space="preserve"> </w:t>
            </w:r>
            <w:r w:rsidRPr="00D424A2">
              <w:t xml:space="preserve">российских рублей,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№ФК-З2/025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1.1.7. денежное требование по уплате денежных средств в сумме </w:t>
            </w:r>
            <w:r w:rsidRPr="00D424A2">
              <w:rPr>
                <w:lang w:bidi="ru-RU"/>
              </w:rPr>
              <w:t>301000000 (Триста один миллион)</w:t>
            </w:r>
            <w:r w:rsidRPr="00D424A2">
              <w:t xml:space="preserve"> российских рублей,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№ФК-З2/026</w:t>
            </w:r>
            <w:r w:rsidRPr="00D424A2">
              <w:t>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1.1.8. денежное требование по уплате денежных средств в сумме </w:t>
            </w:r>
            <w:r w:rsidRPr="00D424A2">
              <w:rPr>
                <w:lang w:bidi="ru-RU"/>
              </w:rPr>
              <w:t>308407089,60 российского рубля (Триста восемь миллионов четыреста семь тысяч восемьдесят девять российских рублей и 60 копеек)</w:t>
            </w:r>
            <w:r w:rsidRPr="00D424A2">
              <w:t xml:space="preserve">, НДС не облагается, в качестве Платы за уступку Прав (требований) по Договору уступки прав (требований) </w:t>
            </w:r>
            <w:r w:rsidRPr="00D424A2">
              <w:rPr>
                <w:bCs/>
              </w:rPr>
              <w:t>№</w:t>
            </w:r>
            <w:r w:rsidRPr="00D424A2">
              <w:t>ФК-КП2/001, заключенному между Сторонами 08 августа 2022 года;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lastRenderedPageBreak/>
              <w:t>1.2. Сторона 1 имеет денежные требования к Стороне 2 в общей сумме 12252434759,04 российских рубля (Двенадцать миллиардов двести пятьдесят два миллиона четыреста тридцать четыре тысячи семьсот пятьдесят девять российских рублей 04 копейки)</w:t>
            </w:r>
            <w:r w:rsidRPr="00D424A2" w:rsidDel="003910E5">
              <w:t xml:space="preserve"> </w:t>
            </w:r>
            <w:r w:rsidRPr="00D424A2">
              <w:t xml:space="preserve">(НДС не облагается), возникшие из заключенного Сторонами </w:t>
            </w:r>
            <w:bookmarkStart w:id="0" w:name="_Hlk106804048"/>
            <w:r w:rsidRPr="00D424A2">
              <w:t xml:space="preserve">Соглашения об уступке прав (требований) </w:t>
            </w:r>
            <w:r w:rsidRPr="00D424A2">
              <w:rPr>
                <w:bCs/>
              </w:rPr>
              <w:t>№ ФК-З2/004</w:t>
            </w:r>
            <w:r w:rsidRPr="00D424A2">
              <w:t xml:space="preserve"> от 07 мая 2018</w:t>
            </w:r>
            <w:r w:rsidRPr="00D424A2">
              <w:rPr>
                <w:b/>
              </w:rPr>
              <w:t xml:space="preserve"> </w:t>
            </w:r>
            <w:r w:rsidRPr="00D424A2">
              <w:t xml:space="preserve">года, с учетом всех его последующих изменений и дополнений, внесенных дополнительными соглашениями (далее по тексту – </w:t>
            </w:r>
            <w:r w:rsidRPr="00D424A2">
              <w:rPr>
                <w:b/>
              </w:rPr>
              <w:t>«Соглашение об уступке от 07.05.2018»</w:t>
            </w:r>
            <w:r w:rsidRPr="00D424A2">
              <w:t>)</w:t>
            </w:r>
            <w:bookmarkEnd w:id="0"/>
            <w:r w:rsidRPr="00D424A2">
              <w:t>, в том числе: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1.2.1. денежное требование в сумме 11703462220,21 российских рубля (Одиннадцать миллиардов семьсот три миллиона четыреста шестьдесят две тысячи двести двадцать российских рублей 21 копейка) (НДС не облагается) по уплате неуплаченной Стороной 2 Стороне 1 второй части платы за уступку прав (требований) по Соглашению об уступке от 07.05.2018 – Суммы денежного обязательства (как этот термин определен в Соглашении об уступке от 07.05.2018);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1.2.2. денежное требование в сумме 548972538,83 российских рубля (Пятьсот сорок восемь миллионов девятьсот семьдесят две тысячи пятьсот тридцать восемь российских рублей 83 копейки) по уплате Процентов на Сумму денежного обязательства (как этот термин определен в Соглашении об уступке от 07.05.2018), начисленных за период с 09 февраля 2022 года по 09 августа 2022 года включительно.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2. Стороны пришли к соглашению зачесть встречные денежные требования Сторон, определенные в п.1.1 (п.1.1.1, п.1.1.2, п.1.1.3, п.1.1.4, п.1.1.5, п.1.1.6, п.1.1.7 и п.1.1.8) и в п.1.2 (п.1.2.1 и п.1.2.2) настоящего соглашения, на сумму </w:t>
            </w:r>
            <w:r w:rsidRPr="00D424A2">
              <w:rPr>
                <w:b/>
              </w:rPr>
              <w:t>6438899232,94 российских рубля</w:t>
            </w:r>
            <w:r w:rsidRPr="00D424A2">
              <w:t xml:space="preserve"> (Шесть миллиардов четыреста тридцать восемь миллионов восемьсот девяносто девять тысяч двести тридцать два российских рубля 94 </w:t>
            </w:r>
            <w:proofErr w:type="gramStart"/>
            <w:r w:rsidRPr="00D424A2">
              <w:t>копейки)  (</w:t>
            </w:r>
            <w:proofErr w:type="gramEnd"/>
            <w:r w:rsidRPr="00D424A2">
              <w:t>НДС не облагается).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3. С момента заключения Сторонами настоящего соглашения: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3.1. Денежные требования Стороны 2 к Стороне 1, указанные в п.1.1 (п.1.1.1, п.1.1.2, п.1.1.3, п.1.1.4, п.1.1.5, п.1.1.6, п.1.1.7 и п.1.1.8) настоящего соглашения считаются прекращенными полностью; 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3.2. Денежные требования Стороны 1 к Стороне 2, указанные в п.1.2 (п.1.2.1 и п.1.2.2) настоящего соглашения, считаются прекращенными частично – в части уплаты денежных средств в сумме </w:t>
            </w:r>
            <w:r w:rsidRPr="00D424A2">
              <w:rPr>
                <w:b/>
              </w:rPr>
              <w:t>6438899232,94 российских рубля</w:t>
            </w:r>
            <w:r w:rsidRPr="00D424A2">
              <w:t xml:space="preserve"> (Шесть миллиардов четыреста тридцать восемь миллионов восемьсот девяносто девять тысяч двести тридцать два российских рубля 94 копейки), НДС не облагается, а именно: 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а) в размере 6150403196,95 российского рубля (Шесть миллиардов сто пятьдесят миллионов четыреста три тысячи сто девяносто шесть российских рублей 95 копеек), НДС не облагается - по денежному требованию, указанному в п.1.2.1 настоящего соглашения – в части уплаты части Суммы денежного обязательства;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 xml:space="preserve">б) в размере 288496035,99 российского рубля (Двести восемьдесят восемь миллионов четыреста девяносто шесть тысяч тридцать пять российских рублей 99 копеек), НДС не облагается - по денежному требованию, указанному в п.1.2.2 настоящего соглашения – в части уплаты части Процентов на Сумму денежного обязательства (в части уплаты процентов, начисленных на сумму, указанную в подпункте «а» п.3.2 настоящего соглашения), начисленных за период с 09 февраля 2022 года по 09 августа 2022 года включительно. 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3.3. Задолженность Стороны 2 перед Стороной 1 по Соглашению об уступке от 07.05.2018 составляет 5813535526,10 российского рубля (Пять миллиардов восемьсот тринадцать миллионов пятьсот тридцать пять тысяч пятьсот двадцать шесть российских рублей 10 копеек), НДС не облагается, а именно: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а) по уплате оставшейся части Суммы денежного обязательства в размере 5553059023,26 российского рубля (Пять миллиардов пятьсот пятьдесят три миллиона пятьдесят девять тысяч двадцать три российских рубля 26 копеек);</w:t>
            </w:r>
          </w:p>
          <w:p w:rsidR="00D424A2" w:rsidRPr="00D424A2" w:rsidRDefault="00D424A2" w:rsidP="00D424A2">
            <w:pPr>
              <w:tabs>
                <w:tab w:val="left" w:pos="3828"/>
              </w:tabs>
              <w:ind w:left="142"/>
              <w:jc w:val="both"/>
            </w:pPr>
            <w:r w:rsidRPr="00D424A2">
              <w:t>б) по уплате оставшейся части Процентов на Сумму денежного обязательства в размере 260 476 502,84 российских рубля (Двести шестьдесят миллионов четыреста семьдесят шесть тысяч пятьсот два российских рубля 84 копейки)</w:t>
            </w:r>
            <w:r>
              <w:t>»</w:t>
            </w:r>
            <w:r w:rsidRPr="00D424A2">
              <w:t>.</w:t>
            </w:r>
          </w:p>
          <w:p w:rsidR="00CE30D4" w:rsidRPr="00D424A2" w:rsidRDefault="00CE30D4" w:rsidP="00D424A2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D424A2">
              <w:rPr>
                <w:color w:val="000000"/>
              </w:rPr>
              <w:t>2.5. Стороны и выгодоприобретатели по существенной сделке:</w:t>
            </w:r>
          </w:p>
          <w:p w:rsidR="00CE30D4" w:rsidRPr="00D424A2" w:rsidRDefault="00C72EAF" w:rsidP="00D424A2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D424A2">
              <w:rPr>
                <w:b/>
                <w:i/>
              </w:rPr>
              <w:t>Сторона 1</w:t>
            </w:r>
            <w:r w:rsidR="00CE30D4" w:rsidRPr="00D424A2">
              <w:rPr>
                <w:b/>
                <w:i/>
              </w:rPr>
              <w:t>: Общество с ограниченной ответственностью «ФИНКОНСАЛТ»</w:t>
            </w:r>
          </w:p>
          <w:p w:rsidR="00CE30D4" w:rsidRPr="00D424A2" w:rsidRDefault="00C72EAF" w:rsidP="00D424A2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D424A2">
              <w:rPr>
                <w:b/>
                <w:i/>
              </w:rPr>
              <w:t>Сторона 2</w:t>
            </w:r>
            <w:r w:rsidR="00CE30D4" w:rsidRPr="00D424A2">
              <w:rPr>
                <w:b/>
                <w:i/>
              </w:rPr>
              <w:t xml:space="preserve">: </w:t>
            </w:r>
            <w:r w:rsidR="00E3335B" w:rsidRPr="00D424A2">
              <w:rPr>
                <w:b/>
                <w:i/>
                <w:lang w:val="pl-PL"/>
              </w:rPr>
              <w:t>ICT</w:t>
            </w:r>
            <w:r w:rsidR="00E3335B" w:rsidRPr="00D424A2">
              <w:rPr>
                <w:b/>
                <w:i/>
              </w:rPr>
              <w:t xml:space="preserve"> </w:t>
            </w:r>
            <w:r w:rsidR="00E3335B" w:rsidRPr="00D424A2">
              <w:rPr>
                <w:b/>
                <w:i/>
                <w:lang w:val="pl-PL"/>
              </w:rPr>
              <w:t>HOLDING</w:t>
            </w:r>
            <w:r w:rsidR="00E3335B" w:rsidRPr="00D424A2">
              <w:rPr>
                <w:b/>
                <w:i/>
              </w:rPr>
              <w:t xml:space="preserve"> </w:t>
            </w:r>
            <w:r w:rsidR="00E3335B" w:rsidRPr="00D424A2">
              <w:rPr>
                <w:b/>
                <w:i/>
                <w:lang w:val="pl-PL"/>
              </w:rPr>
              <w:t>LTD</w:t>
            </w:r>
          </w:p>
          <w:p w:rsidR="00CE30D4" w:rsidRPr="00D424A2" w:rsidRDefault="00CE30D4" w:rsidP="00D424A2">
            <w:pPr>
              <w:spacing w:line="240" w:lineRule="exact"/>
              <w:ind w:left="142"/>
              <w:jc w:val="both"/>
              <w:rPr>
                <w:b/>
                <w:i/>
              </w:rPr>
            </w:pPr>
            <w:r w:rsidRPr="00D424A2">
              <w:rPr>
                <w:b/>
                <w:i/>
              </w:rPr>
              <w:t>Выгодоприобретатель: отсутствует</w:t>
            </w:r>
          </w:p>
          <w:p w:rsidR="000133F3" w:rsidRPr="00D424A2" w:rsidRDefault="0017456D" w:rsidP="00D424A2">
            <w:pPr>
              <w:spacing w:line="240" w:lineRule="exact"/>
              <w:ind w:left="142"/>
              <w:jc w:val="both"/>
            </w:pPr>
            <w:r w:rsidRPr="00D424A2">
              <w:t>2.6</w:t>
            </w:r>
            <w:r w:rsidR="000133F3" w:rsidRPr="00D424A2">
              <w:t xml:space="preserve">. Срок исполнения обязательств по </w:t>
            </w:r>
            <w:r w:rsidR="00CE30D4" w:rsidRPr="00D424A2">
              <w:t xml:space="preserve">существенной </w:t>
            </w:r>
            <w:r w:rsidR="000133F3" w:rsidRPr="00D424A2">
              <w:t>сделке</w:t>
            </w:r>
            <w:r w:rsidR="00CE30D4" w:rsidRPr="00D424A2">
              <w:t>:</w:t>
            </w:r>
          </w:p>
          <w:p w:rsidR="00514221" w:rsidRPr="00D424A2" w:rsidRDefault="000E6251" w:rsidP="00D424A2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D424A2">
              <w:rPr>
                <w:b/>
                <w:i/>
              </w:rPr>
              <w:t>09</w:t>
            </w:r>
            <w:r w:rsidR="00514221" w:rsidRPr="00D424A2">
              <w:rPr>
                <w:b/>
                <w:i/>
              </w:rPr>
              <w:t xml:space="preserve"> </w:t>
            </w:r>
            <w:r w:rsidRPr="00D424A2">
              <w:rPr>
                <w:b/>
                <w:i/>
              </w:rPr>
              <w:t>августа</w:t>
            </w:r>
            <w:r w:rsidR="00E3335B" w:rsidRPr="00D424A2">
              <w:rPr>
                <w:b/>
                <w:i/>
              </w:rPr>
              <w:t xml:space="preserve"> </w:t>
            </w:r>
            <w:r w:rsidR="00514221" w:rsidRPr="00D424A2">
              <w:rPr>
                <w:b/>
                <w:i/>
              </w:rPr>
              <w:t>202</w:t>
            </w:r>
            <w:r w:rsidR="004177FE" w:rsidRPr="00D424A2">
              <w:rPr>
                <w:b/>
                <w:i/>
              </w:rPr>
              <w:t>2</w:t>
            </w:r>
            <w:r w:rsidR="00514221" w:rsidRPr="00D424A2">
              <w:rPr>
                <w:b/>
                <w:i/>
              </w:rPr>
              <w:t xml:space="preserve"> года.</w:t>
            </w:r>
          </w:p>
          <w:p w:rsidR="000133F3" w:rsidRPr="00D424A2" w:rsidRDefault="00CE30D4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>2.</w:t>
            </w:r>
            <w:r w:rsidR="0017456D" w:rsidRPr="00D424A2">
              <w:rPr>
                <w:rFonts w:ascii="Times New Roman" w:hAnsi="Times New Roman" w:cs="Times New Roman"/>
              </w:rPr>
              <w:t>7</w:t>
            </w:r>
            <w:r w:rsidRPr="00D424A2">
              <w:rPr>
                <w:rFonts w:ascii="Times New Roman" w:hAnsi="Times New Roman" w:cs="Times New Roman"/>
              </w:rPr>
              <w:t xml:space="preserve">. </w:t>
            </w:r>
            <w:r w:rsidR="000133F3" w:rsidRPr="00D424A2">
              <w:rPr>
                <w:rFonts w:ascii="Times New Roman" w:hAnsi="Times New Roman" w:cs="Times New Roman"/>
              </w:rPr>
              <w:t xml:space="preserve">Размер </w:t>
            </w:r>
            <w:r w:rsidRPr="00D424A2">
              <w:rPr>
                <w:rFonts w:ascii="Times New Roman" w:hAnsi="Times New Roman" w:cs="Times New Roman"/>
              </w:rPr>
              <w:t xml:space="preserve">существенной </w:t>
            </w:r>
            <w:r w:rsidR="000133F3" w:rsidRPr="00D424A2">
              <w:rPr>
                <w:rFonts w:ascii="Times New Roman" w:hAnsi="Times New Roman" w:cs="Times New Roman"/>
              </w:rPr>
              <w:t>сделки в денежном выражении</w:t>
            </w:r>
            <w:r w:rsidRPr="00D424A2">
              <w:rPr>
                <w:rFonts w:ascii="Times New Roman" w:hAnsi="Times New Roman" w:cs="Times New Roman"/>
              </w:rPr>
              <w:t xml:space="preserve"> и в процентах от стоимости активов </w:t>
            </w:r>
            <w:r w:rsidR="006258C6" w:rsidRPr="00D424A2">
              <w:rPr>
                <w:rFonts w:ascii="Times New Roman" w:hAnsi="Times New Roman" w:cs="Times New Roman"/>
              </w:rPr>
              <w:t>эмитента</w:t>
            </w:r>
            <w:r w:rsidR="000133F3" w:rsidRPr="00D424A2">
              <w:rPr>
                <w:rFonts w:ascii="Times New Roman" w:hAnsi="Times New Roman" w:cs="Times New Roman"/>
              </w:rPr>
              <w:t>:</w:t>
            </w:r>
          </w:p>
          <w:p w:rsidR="00C727E8" w:rsidRPr="00D424A2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17456D" w:rsidRPr="00D424A2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сделки составляет 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6438899232,94 руб.</w:t>
            </w:r>
          </w:p>
          <w:p w:rsidR="00C727E8" w:rsidRPr="00D424A2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сделки 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 xml:space="preserve">в процентах – 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31</w:t>
            </w:r>
            <w:r w:rsidR="004B3B4A" w:rsidRPr="00D424A2">
              <w:rPr>
                <w:rFonts w:ascii="Times New Roman" w:hAnsi="Times New Roman" w:cs="Times New Roman"/>
                <w:b/>
                <w:i/>
              </w:rPr>
              <w:t>,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92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% от балансовой стоимости активов Эмитента, по состоянию на 3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.202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D424A2" w:rsidRDefault="0017456D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>2.8</w:t>
            </w:r>
            <w:r w:rsidR="000133F3" w:rsidRPr="00D424A2">
              <w:rPr>
                <w:rFonts w:ascii="Times New Roman" w:hAnsi="Times New Roman" w:cs="Times New Roman"/>
              </w:rPr>
              <w:t>. Стоимость активов</w:t>
            </w:r>
            <w:r w:rsidR="006258C6" w:rsidRPr="00D424A2">
              <w:rPr>
                <w:rFonts w:ascii="Times New Roman" w:hAnsi="Times New Roman" w:cs="Times New Roman"/>
              </w:rPr>
              <w:t>, определенная по данным бухгалтерской (финансовой) отчетности эмитента</w:t>
            </w:r>
            <w:r w:rsidR="000133F3" w:rsidRPr="00D424A2">
              <w:rPr>
                <w:rFonts w:ascii="Times New Roman" w:hAnsi="Times New Roman" w:cs="Times New Roman"/>
              </w:rPr>
              <w:t xml:space="preserve"> на </w:t>
            </w:r>
            <w:r w:rsidR="006258C6" w:rsidRPr="00D424A2">
              <w:rPr>
                <w:rFonts w:ascii="Times New Roman" w:hAnsi="Times New Roman" w:cs="Times New Roman"/>
              </w:rPr>
              <w:t>последнюю отчетную дату (</w:t>
            </w:r>
            <w:r w:rsidR="000133F3" w:rsidRPr="00D424A2">
              <w:rPr>
                <w:rFonts w:ascii="Times New Roman" w:hAnsi="Times New Roman" w:cs="Times New Roman"/>
              </w:rPr>
              <w:t xml:space="preserve">дату окончания последнего завершенного отчетного периода, предшествующего </w:t>
            </w:r>
            <w:r w:rsidR="006258C6" w:rsidRPr="00D424A2">
              <w:rPr>
                <w:rFonts w:ascii="Times New Roman" w:hAnsi="Times New Roman" w:cs="Times New Roman"/>
              </w:rPr>
              <w:t xml:space="preserve">дате </w:t>
            </w:r>
            <w:r w:rsidR="000133F3" w:rsidRPr="00D424A2">
              <w:rPr>
                <w:rFonts w:ascii="Times New Roman" w:hAnsi="Times New Roman" w:cs="Times New Roman"/>
              </w:rPr>
              <w:t>совершени</w:t>
            </w:r>
            <w:r w:rsidR="006258C6" w:rsidRPr="00D424A2">
              <w:rPr>
                <w:rFonts w:ascii="Times New Roman" w:hAnsi="Times New Roman" w:cs="Times New Roman"/>
              </w:rPr>
              <w:t>я</w:t>
            </w:r>
            <w:r w:rsidR="000133F3" w:rsidRPr="00D424A2">
              <w:rPr>
                <w:rFonts w:ascii="Times New Roman" w:hAnsi="Times New Roman" w:cs="Times New Roman"/>
              </w:rPr>
              <w:t xml:space="preserve"> сделки):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Стоимость активов Эмитента по состоянию на 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3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Pr="00D424A2">
              <w:rPr>
                <w:rFonts w:ascii="Times New Roman" w:hAnsi="Times New Roman" w:cs="Times New Roman"/>
                <w:b/>
                <w:i/>
              </w:rPr>
              <w:t>20</w:t>
            </w:r>
            <w:r w:rsidR="008736E7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 г. составила 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20 </w:t>
            </w:r>
            <w:r w:rsidR="00C95AA7" w:rsidRPr="00D424A2">
              <w:rPr>
                <w:rFonts w:ascii="Times New Roman" w:hAnsi="Times New Roman" w:cs="Times New Roman"/>
                <w:b/>
                <w:i/>
              </w:rPr>
              <w:t>1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7</w:t>
            </w:r>
            <w:r w:rsidR="00C95AA7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 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674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 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000</w:t>
            </w:r>
            <w:r w:rsidR="008623BA" w:rsidRPr="00D424A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D424A2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</w:rPr>
              <w:t>2.</w:t>
            </w:r>
            <w:r w:rsidR="0017456D" w:rsidRPr="00D424A2">
              <w:rPr>
                <w:rFonts w:ascii="Times New Roman" w:hAnsi="Times New Roman" w:cs="Times New Roman"/>
              </w:rPr>
              <w:t>9</w:t>
            </w:r>
            <w:r w:rsidRPr="00D424A2">
              <w:rPr>
                <w:rFonts w:ascii="Times New Roman" w:hAnsi="Times New Roman" w:cs="Times New Roman"/>
              </w:rPr>
              <w:t xml:space="preserve">. Дата совершения </w:t>
            </w:r>
            <w:r w:rsidR="006258C6" w:rsidRPr="00D424A2">
              <w:rPr>
                <w:rFonts w:ascii="Times New Roman" w:hAnsi="Times New Roman" w:cs="Times New Roman"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</w:rPr>
              <w:t xml:space="preserve">сделки: </w:t>
            </w:r>
            <w:r w:rsidRPr="00D424A2">
              <w:rPr>
                <w:rFonts w:ascii="Times New Roman" w:hAnsi="Times New Roman" w:cs="Times New Roman"/>
                <w:b/>
                <w:i/>
              </w:rPr>
              <w:t>«</w:t>
            </w:r>
            <w:r w:rsidR="000E6251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5726B8" w:rsidRPr="00D424A2">
              <w:rPr>
                <w:rFonts w:ascii="Times New Roman" w:hAnsi="Times New Roman" w:cs="Times New Roman"/>
                <w:b/>
                <w:i/>
              </w:rPr>
              <w:t>9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0E6251" w:rsidRPr="00D424A2">
              <w:rPr>
                <w:rFonts w:ascii="Times New Roman" w:hAnsi="Times New Roman" w:cs="Times New Roman"/>
                <w:b/>
                <w:i/>
              </w:rPr>
              <w:t>августа</w:t>
            </w:r>
            <w:r w:rsidR="005D244F" w:rsidRPr="00D424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424A2">
              <w:rPr>
                <w:rFonts w:ascii="Times New Roman" w:hAnsi="Times New Roman" w:cs="Times New Roman"/>
                <w:b/>
                <w:i/>
              </w:rPr>
              <w:t>202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>2.</w:t>
            </w:r>
            <w:r w:rsidR="0017456D" w:rsidRPr="00D424A2">
              <w:rPr>
                <w:rFonts w:ascii="Times New Roman" w:hAnsi="Times New Roman" w:cs="Times New Roman"/>
              </w:rPr>
              <w:t>10</w:t>
            </w:r>
            <w:r w:rsidRPr="00D424A2">
              <w:rPr>
                <w:rFonts w:ascii="Times New Roman" w:hAnsi="Times New Roman" w:cs="Times New Roman"/>
              </w:rPr>
              <w:t>. Сведения о</w:t>
            </w:r>
            <w:r w:rsidR="006258C6" w:rsidRPr="00D424A2">
              <w:rPr>
                <w:rFonts w:ascii="Times New Roman" w:hAnsi="Times New Roman" w:cs="Times New Roman"/>
              </w:rPr>
              <w:t xml:space="preserve">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</w:t>
            </w:r>
            <w:r w:rsidRPr="00D424A2">
              <w:rPr>
                <w:rFonts w:ascii="Times New Roman" w:hAnsi="Times New Roman" w:cs="Times New Roman"/>
              </w:rPr>
              <w:t xml:space="preserve">или указание на то, что </w:t>
            </w:r>
            <w:r w:rsidR="006258C6" w:rsidRPr="00D424A2">
              <w:rPr>
                <w:rFonts w:ascii="Times New Roman" w:hAnsi="Times New Roman" w:cs="Times New Roman"/>
              </w:rPr>
              <w:t>решение о согласии на совершение или о последующем одобрении существенной сделки не принималось:</w:t>
            </w:r>
          </w:p>
          <w:p w:rsidR="001D2F98" w:rsidRPr="000E6251" w:rsidRDefault="00D424A2" w:rsidP="00D424A2">
            <w:pPr>
              <w:ind w:left="14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«09</w:t>
            </w:r>
            <w:bookmarkStart w:id="1" w:name="_GoBack"/>
            <w:bookmarkEnd w:id="1"/>
            <w:r w:rsidR="000E6251" w:rsidRPr="00D424A2">
              <w:rPr>
                <w:b/>
                <w:i/>
              </w:rPr>
              <w:t>» августа 2022 г. Решением единственного участника ООО «ФИНКОНСАЛТ» без номера было дано согласие на совершение крупн</w:t>
            </w:r>
            <w:r w:rsidR="005726B8" w:rsidRPr="00D424A2">
              <w:rPr>
                <w:b/>
                <w:i/>
              </w:rPr>
              <w:t>ой</w:t>
            </w:r>
            <w:r w:rsidR="000E6251" w:rsidRPr="00D424A2">
              <w:rPr>
                <w:b/>
                <w:i/>
              </w:rPr>
              <w:t xml:space="preserve"> сделк</w:t>
            </w:r>
            <w:r w:rsidR="005726B8" w:rsidRPr="00D424A2">
              <w:rPr>
                <w:b/>
                <w:i/>
              </w:rPr>
              <w:t>и</w:t>
            </w:r>
            <w:r w:rsidR="000E6251" w:rsidRPr="00D424A2">
              <w:rPr>
                <w:b/>
                <w:i/>
              </w:rPr>
              <w:t>.</w:t>
            </w:r>
          </w:p>
        </w:tc>
      </w:tr>
    </w:tbl>
    <w:p w:rsidR="009A4E6C" w:rsidRPr="006B2B49" w:rsidRDefault="009A4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6B2B49">
        <w:trPr>
          <w:cantSplit/>
        </w:trPr>
        <w:tc>
          <w:tcPr>
            <w:tcW w:w="10235" w:type="dxa"/>
            <w:gridSpan w:val="11"/>
          </w:tcPr>
          <w:p w:rsidR="00153FEE" w:rsidRPr="006B2B49" w:rsidRDefault="00153FEE">
            <w:pPr>
              <w:jc w:val="center"/>
            </w:pPr>
            <w:r w:rsidRPr="006B2B49">
              <w:t>3. Подпись</w:t>
            </w:r>
          </w:p>
        </w:tc>
      </w:tr>
      <w:tr w:rsidR="00153FEE" w:rsidRPr="006B2B49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6B2B49" w:rsidRDefault="00153FEE" w:rsidP="00705ABC">
            <w:pPr>
              <w:ind w:left="57"/>
            </w:pPr>
            <w:r w:rsidRPr="006B2B49">
              <w:t>3.1.</w:t>
            </w:r>
            <w:r w:rsidR="00686E4C" w:rsidRPr="006B2B49">
              <w:t xml:space="preserve"> </w:t>
            </w:r>
            <w:r w:rsidR="00705ABC" w:rsidRPr="006B2B49">
              <w:t xml:space="preserve">Генеральный директор </w:t>
            </w:r>
          </w:p>
          <w:p w:rsidR="00153FEE" w:rsidRPr="006B2B49" w:rsidRDefault="00153FEE" w:rsidP="005A0522">
            <w:pPr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8736E7" w:rsidP="00CC7866">
            <w:pPr>
              <w:ind w:left="57"/>
              <w:rPr>
                <w:b/>
                <w:i/>
              </w:rPr>
            </w:pPr>
            <w:r w:rsidRPr="006B2B49">
              <w:rPr>
                <w:bCs/>
              </w:rPr>
              <w:t xml:space="preserve">И. В. </w:t>
            </w:r>
            <w:proofErr w:type="spellStart"/>
            <w:r w:rsidRPr="006B2B49">
              <w:rPr>
                <w:bCs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>
            <w:pPr>
              <w:jc w:val="center"/>
            </w:pPr>
            <w:r w:rsidRPr="006B2B49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6B2B49" w:rsidRDefault="00153FEE"/>
        </w:tc>
      </w:tr>
      <w:tr w:rsidR="00153FEE" w:rsidRPr="006B2B49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6B2B49" w:rsidRDefault="005A37D0">
            <w:pPr>
              <w:ind w:left="57"/>
            </w:pPr>
          </w:p>
          <w:p w:rsidR="00153FEE" w:rsidRPr="006B2B49" w:rsidRDefault="00153FEE">
            <w:pPr>
              <w:ind w:left="57"/>
            </w:pPr>
            <w:r w:rsidRPr="006B2B49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0E6251" w:rsidP="00D424A2">
            <w:pPr>
              <w:jc w:val="center"/>
            </w:pPr>
            <w:r>
              <w:t>0</w:t>
            </w:r>
            <w:r w:rsidR="00D424A2"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r w:rsidRPr="006B2B4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0E6251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right"/>
            </w:pPr>
            <w:r w:rsidRPr="006B2B49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3B2AC2" w:rsidP="006258C6">
            <w:r w:rsidRPr="006B2B49">
              <w:t>2</w:t>
            </w:r>
            <w:r w:rsidR="006258C6" w:rsidRPr="006B2B49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ind w:left="57"/>
            </w:pPr>
            <w:r w:rsidRPr="006B2B49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  <w:r w:rsidRPr="006B2B49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6B2B49" w:rsidRDefault="00153FEE"/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65" w:rsidRDefault="00624265">
      <w:r>
        <w:separator/>
      </w:r>
    </w:p>
  </w:endnote>
  <w:endnote w:type="continuationSeparator" w:id="0">
    <w:p w:rsidR="00624265" w:rsidRDefault="0062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65" w:rsidRDefault="00624265">
      <w:r>
        <w:separator/>
      </w:r>
    </w:p>
  </w:footnote>
  <w:footnote w:type="continuationSeparator" w:id="0">
    <w:p w:rsidR="00624265" w:rsidRDefault="0062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E6251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2FF9"/>
    <w:rsid w:val="00165868"/>
    <w:rsid w:val="0017456D"/>
    <w:rsid w:val="00174E3A"/>
    <w:rsid w:val="00194E82"/>
    <w:rsid w:val="001A0D5D"/>
    <w:rsid w:val="001A67DB"/>
    <w:rsid w:val="001B43B4"/>
    <w:rsid w:val="001B581A"/>
    <w:rsid w:val="001D2F98"/>
    <w:rsid w:val="001E0D40"/>
    <w:rsid w:val="002261C3"/>
    <w:rsid w:val="002503C5"/>
    <w:rsid w:val="0027666E"/>
    <w:rsid w:val="002779D3"/>
    <w:rsid w:val="00280645"/>
    <w:rsid w:val="0029077B"/>
    <w:rsid w:val="002C16A9"/>
    <w:rsid w:val="002E4A8D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32CA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26B8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24265"/>
    <w:rsid w:val="006258C6"/>
    <w:rsid w:val="00637387"/>
    <w:rsid w:val="00645DC1"/>
    <w:rsid w:val="00653C06"/>
    <w:rsid w:val="00655007"/>
    <w:rsid w:val="00673A91"/>
    <w:rsid w:val="00685512"/>
    <w:rsid w:val="00686E4C"/>
    <w:rsid w:val="00687505"/>
    <w:rsid w:val="006A19D7"/>
    <w:rsid w:val="006A714A"/>
    <w:rsid w:val="006B2B49"/>
    <w:rsid w:val="006D3E5C"/>
    <w:rsid w:val="006E1C72"/>
    <w:rsid w:val="006F148E"/>
    <w:rsid w:val="00701BCE"/>
    <w:rsid w:val="00705ABC"/>
    <w:rsid w:val="00707E2E"/>
    <w:rsid w:val="00711552"/>
    <w:rsid w:val="00732447"/>
    <w:rsid w:val="00733ADD"/>
    <w:rsid w:val="007343F8"/>
    <w:rsid w:val="00752804"/>
    <w:rsid w:val="007532ED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B6E94"/>
    <w:rsid w:val="008C3627"/>
    <w:rsid w:val="008E3840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65958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2EAF"/>
    <w:rsid w:val="00C74367"/>
    <w:rsid w:val="00C85701"/>
    <w:rsid w:val="00C85E5F"/>
    <w:rsid w:val="00C95AA7"/>
    <w:rsid w:val="00C97D3F"/>
    <w:rsid w:val="00CC7866"/>
    <w:rsid w:val="00CE30D4"/>
    <w:rsid w:val="00CF648C"/>
    <w:rsid w:val="00D009CF"/>
    <w:rsid w:val="00D10B9E"/>
    <w:rsid w:val="00D115B1"/>
    <w:rsid w:val="00D15FF6"/>
    <w:rsid w:val="00D1603C"/>
    <w:rsid w:val="00D3232A"/>
    <w:rsid w:val="00D34BC7"/>
    <w:rsid w:val="00D424A2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D6CBD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3335B"/>
    <w:rsid w:val="00E531CC"/>
    <w:rsid w:val="00E55304"/>
    <w:rsid w:val="00E557A7"/>
    <w:rsid w:val="00E571C2"/>
    <w:rsid w:val="00E70A40"/>
    <w:rsid w:val="00E7357B"/>
    <w:rsid w:val="00E81E05"/>
    <w:rsid w:val="00E94CDD"/>
    <w:rsid w:val="00EA2584"/>
    <w:rsid w:val="00EA2CB9"/>
    <w:rsid w:val="00EB07B3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7096-9637-416F-AA0D-086D2B4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10263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2</cp:revision>
  <cp:lastPrinted>2022-08-09T08:50:00Z</cp:lastPrinted>
  <dcterms:created xsi:type="dcterms:W3CDTF">2022-08-08T08:26:00Z</dcterms:created>
  <dcterms:modified xsi:type="dcterms:W3CDTF">2022-08-09T08:52:00Z</dcterms:modified>
</cp:coreProperties>
</file>