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F3" w:rsidRPr="005E3DCA" w:rsidRDefault="000133F3" w:rsidP="000133F3">
      <w:pPr>
        <w:jc w:val="center"/>
        <w:rPr>
          <w:b/>
          <w:sz w:val="22"/>
          <w:szCs w:val="22"/>
        </w:rPr>
      </w:pPr>
      <w:r w:rsidRPr="005E3DCA">
        <w:rPr>
          <w:b/>
          <w:sz w:val="22"/>
          <w:szCs w:val="22"/>
        </w:rPr>
        <w:t xml:space="preserve">Сообщение о существенном факте </w:t>
      </w:r>
    </w:p>
    <w:p w:rsidR="000133F3" w:rsidRPr="005E3DCA" w:rsidRDefault="000133F3" w:rsidP="000133F3">
      <w:pPr>
        <w:pBdr>
          <w:bottom w:val="single" w:sz="4" w:space="1" w:color="auto"/>
        </w:pBdr>
        <w:jc w:val="center"/>
        <w:rPr>
          <w:b/>
          <w:bCs/>
          <w:sz w:val="22"/>
          <w:szCs w:val="22"/>
        </w:rPr>
      </w:pPr>
      <w:r w:rsidRPr="005E3DCA">
        <w:rPr>
          <w:b/>
          <w:sz w:val="22"/>
          <w:szCs w:val="22"/>
        </w:rPr>
        <w:t>«О совершении эмитентом существенной сделки»</w:t>
      </w:r>
    </w:p>
    <w:p w:rsidR="00194E82" w:rsidRPr="005E3DCA" w:rsidRDefault="00194E82" w:rsidP="00E14929">
      <w:pPr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153FEE" w:rsidRPr="00C95AA7">
        <w:tc>
          <w:tcPr>
            <w:tcW w:w="10234" w:type="dxa"/>
            <w:gridSpan w:val="2"/>
          </w:tcPr>
          <w:p w:rsidR="00153FEE" w:rsidRPr="00C95AA7" w:rsidRDefault="00153FEE">
            <w:pPr>
              <w:jc w:val="center"/>
              <w:rPr>
                <w:sz w:val="22"/>
                <w:szCs w:val="22"/>
              </w:rPr>
            </w:pPr>
            <w:r w:rsidRPr="00C95AA7">
              <w:rPr>
                <w:sz w:val="22"/>
                <w:szCs w:val="22"/>
              </w:rPr>
              <w:t>1. Общие сведения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 xml:space="preserve">1.1. Полное фирменное наименование эмитента 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Общество с ограниченной ответственностью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1.2. 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ООО «ФИНКОНСАЛТ»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1.3. Место нахождения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EF62E4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197101 ГОРОД САНКТ-ПЕТЕРБУРГ, УЛИЦА ДИВЕНСКАЯ, ДОМ 3, ЛИТЕР Е, ПОМЕЩЕНИЕ 25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1.4. ОГРН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5067847510418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1.5. ИНН эмитента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7842345591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1.6. 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  <w:rPr>
                <w:b/>
                <w:i/>
                <w:lang w:val="en-US"/>
              </w:rPr>
            </w:pPr>
            <w:r w:rsidRPr="00C95AA7">
              <w:rPr>
                <w:b/>
                <w:i/>
              </w:rPr>
              <w:t>00342-</w:t>
            </w:r>
            <w:r w:rsidRPr="00C95AA7">
              <w:rPr>
                <w:b/>
                <w:i/>
                <w:lang w:val="en-US"/>
              </w:rPr>
              <w:t>R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736E7" w:rsidRPr="00C95AA7" w:rsidRDefault="00B14B43" w:rsidP="00F03FE1">
            <w:pPr>
              <w:ind w:left="57" w:right="57"/>
              <w:rPr>
                <w:b/>
                <w:i/>
                <w:color w:val="0000FF"/>
                <w:u w:val="single"/>
              </w:rPr>
            </w:pPr>
            <w:hyperlink r:id="rId8" w:history="1">
              <w:r w:rsidR="008736E7" w:rsidRPr="00C95AA7">
                <w:rPr>
                  <w:b/>
                  <w:i/>
                  <w:color w:val="0000FF"/>
                  <w:u w:val="single"/>
                </w:rPr>
                <w:t>http://www.e-disclosure.ru/portal/company.aspx?id=37156</w:t>
              </w:r>
            </w:hyperlink>
          </w:p>
          <w:p w:rsidR="00EF62E4" w:rsidRPr="00C95AA7" w:rsidRDefault="00EF62E4" w:rsidP="00EF62E4">
            <w:pPr>
              <w:ind w:left="57" w:right="57"/>
              <w:rPr>
                <w:b/>
                <w:i/>
              </w:rPr>
            </w:pPr>
            <w:r w:rsidRPr="00C95AA7">
              <w:rPr>
                <w:b/>
                <w:i/>
              </w:rPr>
              <w:t>http://finconsult-spb.ru</w:t>
            </w:r>
          </w:p>
        </w:tc>
      </w:tr>
      <w:tr w:rsidR="008736E7" w:rsidRPr="00C95AA7" w:rsidTr="005C7E2B">
        <w:tc>
          <w:tcPr>
            <w:tcW w:w="5117" w:type="dxa"/>
            <w:vAlign w:val="center"/>
          </w:tcPr>
          <w:p w:rsidR="008736E7" w:rsidRPr="00C95AA7" w:rsidRDefault="008736E7" w:rsidP="00F03FE1">
            <w:pPr>
              <w:ind w:left="57" w:right="57"/>
            </w:pPr>
            <w:r w:rsidRPr="00C95AA7"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vAlign w:val="center"/>
          </w:tcPr>
          <w:p w:rsidR="008736E7" w:rsidRPr="00C95AA7" w:rsidRDefault="00B842A9" w:rsidP="00CE165B">
            <w:pPr>
              <w:ind w:right="57"/>
              <w:rPr>
                <w:sz w:val="22"/>
                <w:szCs w:val="22"/>
              </w:rPr>
            </w:pPr>
            <w:r>
              <w:rPr>
                <w:b/>
                <w:i/>
              </w:rPr>
              <w:t>1</w:t>
            </w:r>
            <w:r w:rsidR="00CE165B">
              <w:rPr>
                <w:b/>
                <w:i/>
              </w:rPr>
              <w:t>8</w:t>
            </w:r>
            <w:r w:rsidR="005D244F" w:rsidRPr="00C95AA7">
              <w:rPr>
                <w:b/>
                <w:i/>
              </w:rPr>
              <w:t xml:space="preserve"> </w:t>
            </w:r>
            <w:r w:rsidR="00CE165B">
              <w:rPr>
                <w:b/>
                <w:i/>
              </w:rPr>
              <w:t>октября</w:t>
            </w:r>
            <w:r w:rsidR="005D244F" w:rsidRPr="00C95AA7">
              <w:rPr>
                <w:b/>
                <w:i/>
              </w:rPr>
              <w:t xml:space="preserve"> </w:t>
            </w:r>
            <w:r w:rsidR="008736E7" w:rsidRPr="00C95AA7">
              <w:rPr>
                <w:b/>
                <w:i/>
              </w:rPr>
              <w:t>202</w:t>
            </w:r>
            <w:r w:rsidR="001B581A" w:rsidRPr="00C95AA7">
              <w:rPr>
                <w:b/>
                <w:i/>
              </w:rPr>
              <w:t>2</w:t>
            </w:r>
            <w:r w:rsidR="008736E7" w:rsidRPr="00C95AA7">
              <w:rPr>
                <w:b/>
                <w:i/>
              </w:rPr>
              <w:t xml:space="preserve"> года</w:t>
            </w:r>
          </w:p>
        </w:tc>
      </w:tr>
    </w:tbl>
    <w:p w:rsidR="00D15FF6" w:rsidRPr="00C95AA7" w:rsidRDefault="00D15FF6">
      <w:pPr>
        <w:rPr>
          <w:sz w:val="22"/>
          <w:szCs w:val="22"/>
        </w:rPr>
      </w:pPr>
    </w:p>
    <w:tbl>
      <w:tblPr>
        <w:tblW w:w="102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D15FF6" w:rsidRPr="006B2B49" w:rsidTr="00E557A7">
        <w:tc>
          <w:tcPr>
            <w:tcW w:w="10206" w:type="dxa"/>
          </w:tcPr>
          <w:p w:rsidR="00D15FF6" w:rsidRPr="006B2B49" w:rsidRDefault="00D15FF6">
            <w:pPr>
              <w:jc w:val="center"/>
            </w:pPr>
            <w:r w:rsidRPr="006B2B49">
              <w:t>2. Содержание сообщения</w:t>
            </w:r>
          </w:p>
        </w:tc>
      </w:tr>
      <w:tr w:rsidR="000B1099" w:rsidRPr="006B2B49" w:rsidTr="00E557A7">
        <w:tc>
          <w:tcPr>
            <w:tcW w:w="10206" w:type="dxa"/>
          </w:tcPr>
          <w:p w:rsidR="000133F3" w:rsidRPr="005721DB" w:rsidRDefault="000133F3" w:rsidP="00B842A9">
            <w:pPr>
              <w:pStyle w:val="ConsPlusNormal"/>
              <w:spacing w:before="120"/>
              <w:ind w:left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1DB">
              <w:rPr>
                <w:rFonts w:ascii="Times New Roman" w:hAnsi="Times New Roman" w:cs="Times New Roman"/>
              </w:rPr>
              <w:t xml:space="preserve">2.1. </w:t>
            </w:r>
            <w:r w:rsidR="001B581A" w:rsidRPr="005721DB">
              <w:rPr>
                <w:rFonts w:ascii="Times New Roman" w:hAnsi="Times New Roman" w:cs="Times New Roman"/>
              </w:rPr>
              <w:t xml:space="preserve">Лицо, которое совершило </w:t>
            </w:r>
            <w:r w:rsidRPr="005721DB">
              <w:rPr>
                <w:rFonts w:ascii="Times New Roman" w:hAnsi="Times New Roman" w:cs="Times New Roman"/>
              </w:rPr>
              <w:t xml:space="preserve">существенную сделку: </w:t>
            </w:r>
            <w:r w:rsidRPr="005721DB">
              <w:rPr>
                <w:rFonts w:ascii="Times New Roman" w:hAnsi="Times New Roman" w:cs="Times New Roman"/>
                <w:b/>
                <w:i/>
              </w:rPr>
              <w:t>Эмитент</w:t>
            </w:r>
          </w:p>
          <w:p w:rsidR="000133F3" w:rsidRPr="005721DB" w:rsidRDefault="000133F3" w:rsidP="00B842A9">
            <w:pPr>
              <w:adjustRightInd w:val="0"/>
              <w:ind w:left="142" w:right="255"/>
              <w:jc w:val="both"/>
              <w:rPr>
                <w:b/>
                <w:i/>
              </w:rPr>
            </w:pPr>
            <w:r w:rsidRPr="005721DB">
              <w:t xml:space="preserve">2.2. Категория </w:t>
            </w:r>
            <w:r w:rsidR="00CE30D4" w:rsidRPr="005721DB">
              <w:t xml:space="preserve">существенной </w:t>
            </w:r>
            <w:r w:rsidRPr="005721DB">
              <w:t xml:space="preserve">сделки: </w:t>
            </w:r>
            <w:r w:rsidR="00CE165B" w:rsidRPr="005721DB">
              <w:rPr>
                <w:b/>
                <w:i/>
              </w:rPr>
              <w:t>к</w:t>
            </w:r>
            <w:r w:rsidR="00CE30D4" w:rsidRPr="005721DB">
              <w:rPr>
                <w:b/>
                <w:i/>
              </w:rPr>
              <w:t>рупн</w:t>
            </w:r>
            <w:r w:rsidR="00CE165B" w:rsidRPr="005721DB">
              <w:rPr>
                <w:b/>
                <w:i/>
              </w:rPr>
              <w:t>ая</w:t>
            </w:r>
            <w:r w:rsidR="007532ED" w:rsidRPr="005721DB">
              <w:rPr>
                <w:b/>
                <w:i/>
              </w:rPr>
              <w:t xml:space="preserve"> сделк</w:t>
            </w:r>
            <w:r w:rsidR="00CE165B" w:rsidRPr="005721DB">
              <w:rPr>
                <w:b/>
                <w:i/>
              </w:rPr>
              <w:t>а</w:t>
            </w:r>
          </w:p>
          <w:p w:rsidR="000133F3" w:rsidRPr="005721DB" w:rsidRDefault="000133F3" w:rsidP="00B842A9">
            <w:pPr>
              <w:pStyle w:val="ConsPlusNormal"/>
              <w:ind w:left="142"/>
              <w:jc w:val="both"/>
              <w:rPr>
                <w:rFonts w:ascii="Times New Roman" w:hAnsi="Times New Roman" w:cs="Times New Roman"/>
              </w:rPr>
            </w:pPr>
            <w:r w:rsidRPr="005721DB">
              <w:rPr>
                <w:rFonts w:ascii="Times New Roman" w:hAnsi="Times New Roman" w:cs="Times New Roman"/>
              </w:rPr>
              <w:t xml:space="preserve">2.3. Вид и предмет </w:t>
            </w:r>
            <w:r w:rsidR="00CE30D4" w:rsidRPr="005721DB">
              <w:rPr>
                <w:rFonts w:ascii="Times New Roman" w:hAnsi="Times New Roman" w:cs="Times New Roman"/>
              </w:rPr>
              <w:t>существенной сделки</w:t>
            </w:r>
            <w:r w:rsidRPr="005721DB">
              <w:rPr>
                <w:rFonts w:ascii="Times New Roman" w:hAnsi="Times New Roman" w:cs="Times New Roman"/>
              </w:rPr>
              <w:t>:</w:t>
            </w:r>
          </w:p>
          <w:p w:rsidR="005E7651" w:rsidRPr="005721DB" w:rsidRDefault="005E7651" w:rsidP="00B842A9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1DB">
              <w:rPr>
                <w:rFonts w:ascii="Times New Roman" w:hAnsi="Times New Roman" w:cs="Times New Roman"/>
                <w:b/>
                <w:i/>
              </w:rPr>
              <w:t xml:space="preserve">Вид сделки: </w:t>
            </w:r>
            <w:r w:rsidR="00B842A9" w:rsidRPr="005721DB">
              <w:rPr>
                <w:rFonts w:ascii="Times New Roman" w:hAnsi="Times New Roman" w:cs="Times New Roman"/>
                <w:b/>
                <w:i/>
              </w:rPr>
              <w:t>договор</w:t>
            </w:r>
            <w:r w:rsidR="00CE165B" w:rsidRPr="005721DB">
              <w:rPr>
                <w:rFonts w:ascii="Times New Roman" w:hAnsi="Times New Roman" w:cs="Times New Roman"/>
                <w:b/>
                <w:i/>
              </w:rPr>
              <w:t>а</w:t>
            </w:r>
            <w:r w:rsidR="00B842A9" w:rsidRPr="005721DB">
              <w:rPr>
                <w:rFonts w:ascii="Times New Roman" w:hAnsi="Times New Roman" w:cs="Times New Roman"/>
                <w:b/>
                <w:i/>
              </w:rPr>
              <w:t xml:space="preserve"> уступки прав (требований)</w:t>
            </w:r>
            <w:r w:rsidR="00CE165B" w:rsidRPr="005721DB">
              <w:rPr>
                <w:rFonts w:ascii="Times New Roman" w:hAnsi="Times New Roman" w:cs="Times New Roman"/>
                <w:b/>
                <w:i/>
              </w:rPr>
              <w:t>, договор передачи соглашения о новации, договор об уступке прав (требований) и передаче обязанностей (долга)</w:t>
            </w:r>
            <w:r w:rsidR="007532ED" w:rsidRPr="005721DB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AD62ED" w:rsidRPr="005721DB" w:rsidRDefault="005E7651" w:rsidP="00B842A9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F54D6">
              <w:rPr>
                <w:rFonts w:ascii="Times New Roman" w:hAnsi="Times New Roman" w:cs="Times New Roman"/>
                <w:b/>
                <w:i/>
              </w:rPr>
              <w:t>Предмет сдел</w:t>
            </w:r>
            <w:r w:rsidR="007532ED" w:rsidRPr="00DF54D6">
              <w:rPr>
                <w:rFonts w:ascii="Times New Roman" w:hAnsi="Times New Roman" w:cs="Times New Roman"/>
                <w:b/>
                <w:i/>
              </w:rPr>
              <w:t>к</w:t>
            </w:r>
            <w:r w:rsidR="00D424A2" w:rsidRPr="00DF54D6">
              <w:rPr>
                <w:rFonts w:ascii="Times New Roman" w:hAnsi="Times New Roman" w:cs="Times New Roman"/>
                <w:b/>
                <w:i/>
              </w:rPr>
              <w:t>и</w:t>
            </w:r>
            <w:r w:rsidRPr="00DF54D6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CE165B" w:rsidRPr="005721DB" w:rsidRDefault="00D424A2" w:rsidP="00CE165B">
            <w:pPr>
              <w:pStyle w:val="aa"/>
              <w:numPr>
                <w:ilvl w:val="0"/>
                <w:numId w:val="28"/>
              </w:numPr>
              <w:tabs>
                <w:tab w:val="left" w:pos="567"/>
                <w:tab w:val="left" w:pos="453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721DB">
              <w:rPr>
                <w:rFonts w:ascii="Times New Roman" w:hAnsi="Times New Roman"/>
                <w:sz w:val="20"/>
                <w:szCs w:val="20"/>
              </w:rPr>
              <w:t>«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 уступки прав (требований) № ФК-32/028 от 10.10.2022 г. заключенный между Цедентом </w:t>
            </w:r>
            <w:r w:rsidR="00CE165B" w:rsidRPr="005721DB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с одной стороны 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и Цессионарием с другой стороны, в соответствии с которым Цедент передает (уступает) Цессионарию, а Цессионарий принимает все права (требования) по отношению к Обществу с ограниченной ответственностью «</w:t>
            </w:r>
            <w:proofErr w:type="spellStart"/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Рецитал</w:t>
            </w:r>
            <w:proofErr w:type="spellEnd"/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» (ООО «</w:t>
            </w:r>
            <w:proofErr w:type="spellStart"/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Рецитал</w:t>
            </w:r>
            <w:proofErr w:type="spellEnd"/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»)</w:t>
            </w:r>
            <w:r w:rsidR="00CE165B" w:rsidRPr="005721DB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instrText xml:space="preserve"> </w:instrText>
            </w:r>
            <w:r w:rsidR="00CE165B" w:rsidRPr="005721DB">
              <w:rPr>
                <w:rFonts w:ascii="Times New Roman" w:hAnsi="Times New Roman"/>
                <w:sz w:val="20"/>
                <w:szCs w:val="20"/>
              </w:rPr>
              <w:instrText>MERGEFIELD</w:instrTex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instrText xml:space="preserve"> "Должник_наименование_в_Дательном_падеже" </w:instrText>
            </w:r>
            <w:r w:rsidR="00CE165B" w:rsidRPr="005721DB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E165B" w:rsidRPr="005721D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, имеющему следующие реквизиты: ОГРН 1117847207972, ИНН 7805554830, КПП 781301001; адрес юридического лица: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CE165B" w:rsidRPr="005721D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197101, город Санкт-Петербург, улица Дивенская, дом 3, литер Е, помещение 25 </w:t>
            </w:r>
            <w:r w:rsidR="00CE165B" w:rsidRPr="005721DB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(далее – </w:t>
            </w:r>
            <w:r w:rsidR="00CE165B"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«Должник 1»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 принадлежащие Цеденту как кредитору по всем обязательствам Должника 1, вытекающим из обязательств по договору № 289(07-1-064) от 24 июня 2022 года, с учетом всех изменений и дополнений к указанному договору, внесенных дополнительными соглашениями (далее – </w:t>
            </w:r>
            <w:r w:rsidR="00CE165B"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«Договор займа 1»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), 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>в том числе права (требования) дебиторской задолженности - возврата суммы займа в размере 301000000 (Триста один миллион) российских рублей (НДС не облагается), а также все другие, связанные с уступаемыми правами (требованиями) права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вытекающие из Договора займа и/или предусмотренные законодательством Российской Федерации 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(далее все вместе – </w:t>
            </w:r>
            <w:r w:rsidR="00CE165B"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«Права (требования) 1»</w:t>
            </w:r>
            <w:r w:rsidR="00CE165B" w:rsidRPr="005721DB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1 плату в размере </w:t>
            </w:r>
            <w:r w:rsidRPr="005721DB">
              <w:rPr>
                <w:b/>
                <w:lang w:bidi="ru-RU"/>
              </w:rPr>
              <w:t>301000000 (Триста один миллион) российских рублей</w:t>
            </w:r>
            <w:r w:rsidRPr="005721DB">
              <w:rPr>
                <w:lang w:bidi="ru-RU"/>
              </w:rPr>
              <w:t xml:space="preserve">, </w:t>
            </w:r>
            <w:r w:rsidRPr="005721DB">
              <w:t xml:space="preserve">НДС не облагается, (далее – </w:t>
            </w:r>
            <w:r w:rsidRPr="005721DB">
              <w:rPr>
                <w:b/>
              </w:rPr>
              <w:t>«Плата за уступку Прав (требований) 1»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1 по договору уступки прав (требований) № ФК-32/028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tabs>
                <w:tab w:val="left" w:pos="567"/>
              </w:tabs>
              <w:jc w:val="both"/>
              <w:rPr>
                <w:lang w:bidi="ru-RU"/>
              </w:rPr>
            </w:pPr>
            <w:r w:rsidRPr="005721DB">
              <w:rPr>
                <w:lang w:eastAsia="en-US"/>
              </w:rPr>
              <w:t>2.</w:t>
            </w:r>
            <w:r w:rsidRPr="005721DB">
              <w:rPr>
                <w:lang w:eastAsia="en-US"/>
              </w:rPr>
              <w:tab/>
            </w:r>
            <w:r w:rsidRPr="005721DB">
              <w:t xml:space="preserve">Договор уступки прав (требований) № ФК-32/029 от 11.10.2022 г. заключенный между Цедентом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>и Цессионарием с другой стороны, в соответствии с которым</w:t>
            </w:r>
            <w:r w:rsidRPr="005721DB">
              <w:rPr>
                <w:lang w:eastAsia="en-US"/>
              </w:rPr>
              <w:t xml:space="preserve"> Цедент передает (уступает) Цессионарию, а Цессионарий принимает все права (требования) по отношению к </w:t>
            </w:r>
            <w:r w:rsidRPr="005721DB">
              <w:t>Обществу с ограниченной ответственностью «Запад1520» (ООО «Запад1520»)</w:t>
            </w:r>
            <w:r w:rsidRPr="005721DB">
              <w:rPr>
                <w:lang w:eastAsia="en-US"/>
              </w:rPr>
              <w:t xml:space="preserve">, </w:t>
            </w:r>
            <w:r w:rsidRPr="005721DB">
              <w:rPr>
                <w:noProof/>
                <w:lang w:eastAsia="en-US"/>
              </w:rPr>
              <w:t>имеющему следующие реквизиты:</w:t>
            </w:r>
            <w:r w:rsidRPr="005721DB">
              <w:rPr>
                <w:lang w:eastAsia="en-US"/>
              </w:rPr>
              <w:t xml:space="preserve"> </w:t>
            </w:r>
            <w:r w:rsidRPr="005721DB">
              <w:rPr>
                <w:lang w:bidi="ru-RU"/>
              </w:rPr>
              <w:t>ОГРН 1197746126412, ИНН 9705128493, КПП 770501001</w:t>
            </w:r>
            <w:r w:rsidRPr="005721DB">
              <w:rPr>
                <w:noProof/>
                <w:lang w:eastAsia="en-US"/>
              </w:rPr>
              <w:t>; адрес юридического лица:</w:t>
            </w:r>
            <w:r w:rsidRPr="005721DB">
              <w:t xml:space="preserve"> </w:t>
            </w:r>
            <w:r w:rsidRPr="005721DB">
              <w:rPr>
                <w:noProof/>
                <w:lang w:eastAsia="en-US"/>
              </w:rPr>
              <w:t>115184, город Москва, вн.тер.г. муниципальный округ Замоскворечье, пер. Старый Толмачёвский, д. 5, этаж 6, помещ. XX, комната 46</w:t>
            </w:r>
            <w:r w:rsidRPr="005721DB">
              <w:rPr>
                <w:lang w:eastAsia="en-US"/>
              </w:rPr>
              <w:t xml:space="preserve"> (далее – «</w:t>
            </w:r>
            <w:r w:rsidRPr="005721DB">
              <w:rPr>
                <w:b/>
                <w:lang w:eastAsia="en-US"/>
              </w:rPr>
              <w:t>Должник 2</w:t>
            </w:r>
            <w:r w:rsidRPr="005721DB">
              <w:rPr>
                <w:lang w:eastAsia="en-US"/>
              </w:rPr>
              <w:t xml:space="preserve">»), принадлежащие Цеденту как кредитору по всем обязательствам Должника 2, вытекающим из </w:t>
            </w:r>
            <w:r w:rsidRPr="005721DB">
              <w:rPr>
                <w:lang w:bidi="ru-RU"/>
              </w:rPr>
              <w:t xml:space="preserve">Договора № В-022-2020 от 04 августа 2020 года </w:t>
            </w:r>
            <w:r w:rsidRPr="005721DB">
              <w:rPr>
                <w:lang w:eastAsia="en-US"/>
              </w:rPr>
              <w:t>с учетом всех изменений и дополнений к указанному договору, внесенных дополнительными соглашениями</w:t>
            </w:r>
            <w:r w:rsidRPr="005721DB">
              <w:rPr>
                <w:lang w:bidi="ru-RU"/>
              </w:rPr>
              <w:t xml:space="preserve">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Договор поставки</w:t>
            </w:r>
            <w:r w:rsidRPr="005721DB">
              <w:rPr>
                <w:lang w:eastAsia="en-US"/>
              </w:rPr>
              <w:t>»)</w:t>
            </w:r>
            <w:r w:rsidRPr="005721DB">
              <w:rPr>
                <w:lang w:bidi="ru-RU"/>
              </w:rPr>
              <w:t xml:space="preserve">, в том числе </w:t>
            </w:r>
            <w:r w:rsidRPr="005721DB">
              <w:rPr>
                <w:b/>
                <w:lang w:bidi="ru-RU"/>
              </w:rPr>
              <w:t>права (требования) дебиторской задолженности - платы за товар в общей сумме 308407089,60 российского рубля</w:t>
            </w:r>
            <w:r w:rsidRPr="005721DB">
              <w:rPr>
                <w:lang w:bidi="ru-RU"/>
              </w:rPr>
              <w:t xml:space="preserve"> (Триста восемь миллионов четыреста семь тысяч восемьдесят девять российских рублей 60 копеек), в том числе НДС-20%, а также все другие, связанные с  уступаемыми правами (требованиями) права, вытекающие из Договора поставки и/или предусмотренные законодательством Российской Федерации (далее все вместе – </w:t>
            </w:r>
            <w:r w:rsidRPr="005721DB">
              <w:rPr>
                <w:b/>
                <w:lang w:bidi="ru-RU"/>
              </w:rPr>
              <w:t>«Права (требования 2)»</w:t>
            </w:r>
            <w:r w:rsidRPr="005721DB">
              <w:rPr>
                <w:lang w:bidi="ru-RU"/>
              </w:rPr>
              <w:t>).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2 плату в размере </w:t>
            </w:r>
            <w:r w:rsidRPr="005721DB">
              <w:rPr>
                <w:b/>
              </w:rPr>
              <w:t>308407089,60 российского рубля (Триста восемь миллионов четыреста семь тысяч восемьдесят девять российских рублей 60 копеек)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2»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2 по договору уступки прав (требований) № ФК-32/029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pStyle w:val="aa"/>
              <w:numPr>
                <w:ilvl w:val="0"/>
                <w:numId w:val="29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Договор уступки прав (требований) № ФК-32/030 от 12.10.2022 г. заключенный между Цедентом </w:t>
            </w:r>
            <w:r w:rsidRPr="005721DB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с одной стороны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и Цессионарием с другой стороны, в соответствии с которым Цедент передает (уступает) Цессионарию, а Цессионарий принимает все права (требования) по отношению к Обществу с ограниченной ответственностью «</w:t>
            </w:r>
            <w:proofErr w:type="spellStart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Краснокаменский</w:t>
            </w:r>
            <w:proofErr w:type="spellEnd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гидрометаллургический комбинат» (ООО «КГМК»), имеющему следующие реквизиты: ОГРН 1157530000209, ИНН 7530014308, КПП 753001001, адрес юридического лица: 674673, край Забайкальский, район </w:t>
            </w:r>
            <w:proofErr w:type="spellStart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Краснокаменский</w:t>
            </w:r>
            <w:proofErr w:type="spellEnd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город </w:t>
            </w:r>
            <w:proofErr w:type="spellStart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Краснокаменск</w:t>
            </w:r>
            <w:proofErr w:type="spellEnd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, проспект Строителей, дом 5, офис 27 (далее по тексту – «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Должник 3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»), по всем обязательствам Должника 3, вытекающим из договора № 106-З2/004 от 01 марта 2018 года с учетом изменений и дополнений к вышеуказанному договору, внесенных дополнительными соглашениями (указанный договор со всеми изменениями и дополнениями далее по тексту – 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«Договор займа 3»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) и факта передачи Должнику 3 денежных средств по Договору займа 3 (далее все вместе – 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«Права (требования) 3»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), в том числе Цедент уступает Цессионарию, а Цессионарий принимает следующие Права (требования) по Договору займа 3 по отношению к Должнику 3: права (требования) возврата невозвращенной части суммы займа по Договору займа 3 и уплаты процентов на сумму займа (невозвращенную часть суммы займа), начисленных по 12 октября 2022 года включительно и не уплаченных Должником 3 на дату заключения Договора уступки прав (требований) № ФК-32/030, в общей сумме 468795213,43 российского рубля (Четыреста шестьдесят восемь миллионов семьсот девяносто пять тысяч двести тринадцать российских рублей 43 копейки) (НДС не облагается), включая: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>права (требования) возврата невозвращенной части суммы займа по Договору займа 3 в сумме 382846038 (Триста восемьдесят два миллиона восемьсот сорок шесть тысяч тридцать восемь) российских рублей (НДС не облагается);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 xml:space="preserve">права (требования) уплаты процентов на сумму займа (невозвращенную часть суммы займа), начисленных за период по 12 октября 2022 года включительно и не уплаченных Должником 3 на дату заключения </w:t>
            </w:r>
            <w:r w:rsidRPr="005721DB">
              <w:t>Договор уступки прав (требований) № ФК-32/030</w:t>
            </w:r>
            <w:r w:rsidRPr="005721DB">
              <w:rPr>
                <w:lang w:eastAsia="en-US"/>
              </w:rPr>
              <w:t>, в общей сумме 85949175,43 российского рубля (Восемьдесят пять миллионов девятьсот сорок девять тысяч сто семьдесят пять российских рублей 43 копейки) (НДС не облагается);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 xml:space="preserve">права (требования) уплаты процентов на невозвращенную часть суммы займа по Договору займа 3, которые будут начислены после заключения </w:t>
            </w:r>
            <w:r w:rsidRPr="005721DB">
              <w:t xml:space="preserve">Договор уступки прав (требований) № ФК-32/030 </w:t>
            </w:r>
            <w:r w:rsidRPr="005721DB">
              <w:rPr>
                <w:lang w:eastAsia="en-US"/>
              </w:rPr>
              <w:t>(за период с 13 октября 2022 года по дату фактического возврата Должником 3 суммы займа (невозвращенной части суммы займа));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>все другие, связанные с требованиями, права, вытекающие из Договора займа 3 и/или предусмотренные законодательством Российской Федерации.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3 плату в размере </w:t>
            </w:r>
            <w:r w:rsidRPr="005721DB">
              <w:rPr>
                <w:b/>
              </w:rPr>
              <w:t>468795213,43 российского рубля (Четыреста шестьдесят восемь миллионов семьсот девяносто пять тысяч двести тринадцать российских рублей 43 копейки)</w:t>
            </w:r>
            <w:r w:rsidRPr="005721DB">
              <w:rPr>
                <w:lang w:bidi="ru-RU"/>
              </w:rPr>
              <w:t>,</w:t>
            </w:r>
            <w:r w:rsidRPr="005721DB">
              <w:t xml:space="preserve"> НДС не облагается, (далее – </w:t>
            </w:r>
            <w:r w:rsidRPr="005721DB">
              <w:rPr>
                <w:b/>
              </w:rPr>
              <w:t>«Плата за уступку Прав (требований) 3»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567"/>
                <w:tab w:val="left" w:pos="4928"/>
              </w:tabs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3 по договору уступки прав (требований) № ФК-32/030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pStyle w:val="aa"/>
              <w:numPr>
                <w:ilvl w:val="0"/>
                <w:numId w:val="29"/>
              </w:numPr>
              <w:tabs>
                <w:tab w:val="left" w:pos="567"/>
                <w:tab w:val="left" w:pos="49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 уступки прав (требований) № ФК-32/031 подлежащий заключению между Цедентом </w:t>
            </w:r>
            <w:r w:rsidRPr="005721DB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с одной стороны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 Цессионарием с другой стороны, в соответствии с которым Цедент передает (уступает) Цессионарию, а Цессионарий принимает все принадлежащие Цеденту как кредитору права (требования) в полном объеме по отношению к Обществу с ограниченной ответственностью «Восток Инжиниринг» (ООО «Восток Инжиниринг»), имеющему следующие реквизиты: ОГРН 1137746597779, ИНН 7705544740, КПП 142201001, адрес юридического лица: 678480, Республика Саха (Якутия), </w:t>
            </w:r>
            <w:proofErr w:type="spellStart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Оленекский</w:t>
            </w:r>
            <w:proofErr w:type="spellEnd"/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эвенкийский национальный улус, село Оленек, ул. Октябрьская, дом 20, кабинет 103 (далее по тексту – «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Должник 4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»), по всем обязательствам Должника 4, вытекающим из: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 xml:space="preserve">4.1. обязательств по </w:t>
            </w:r>
            <w:r w:rsidRPr="005721DB">
              <w:rPr>
                <w:lang w:bidi="ru-RU"/>
              </w:rPr>
              <w:t xml:space="preserve">договору № 106-З2/003 от 28 февраля 2018 года, </w:t>
            </w:r>
            <w:r w:rsidRPr="005721DB">
              <w:rPr>
                <w:lang w:eastAsia="en-US"/>
              </w:rPr>
              <w:t>с учетом всех изменений и дополнений к указанному договору, внесенных дополнительными соглашениями</w:t>
            </w:r>
            <w:r w:rsidRPr="005721DB">
              <w:rPr>
                <w:lang w:eastAsia="en-US" w:bidi="ru-RU"/>
              </w:rPr>
              <w:t xml:space="preserve"> </w:t>
            </w:r>
            <w:r w:rsidRPr="005721DB">
              <w:rPr>
                <w:lang w:bidi="ru-RU"/>
              </w:rPr>
              <w:t xml:space="preserve">(далее </w:t>
            </w:r>
            <w:r w:rsidRPr="005721DB">
              <w:rPr>
                <w:lang w:eastAsia="en-US"/>
              </w:rPr>
              <w:t>– «</w:t>
            </w:r>
            <w:r w:rsidRPr="005721DB">
              <w:rPr>
                <w:b/>
                <w:lang w:eastAsia="en-US"/>
              </w:rPr>
              <w:t xml:space="preserve">Договор займа </w:t>
            </w:r>
            <w:r w:rsidRPr="005721DB">
              <w:rPr>
                <w:b/>
                <w:lang w:bidi="ru-RU"/>
              </w:rPr>
              <w:t>№ 106-З2/003</w:t>
            </w:r>
            <w:r w:rsidRPr="005721DB">
              <w:rPr>
                <w:lang w:eastAsia="en-US"/>
              </w:rPr>
              <w:t xml:space="preserve">») и факта получения Должником 4 денежных средств (суммы займа) по Договору займа </w:t>
            </w:r>
            <w:r w:rsidRPr="005721DB">
              <w:rPr>
                <w:lang w:bidi="ru-RU"/>
              </w:rPr>
              <w:t xml:space="preserve">№ 106-З2/003 </w:t>
            </w:r>
            <w:r w:rsidRPr="005721DB">
              <w:rPr>
                <w:lang w:eastAsia="en-US"/>
              </w:rPr>
              <w:t xml:space="preserve">(далее все вместе – </w:t>
            </w:r>
            <w:r w:rsidRPr="005721DB">
              <w:rPr>
                <w:b/>
                <w:lang w:eastAsia="en-US"/>
              </w:rPr>
              <w:t xml:space="preserve">«Права (требования) по Договору займа </w:t>
            </w:r>
            <w:r w:rsidRPr="005721DB">
              <w:rPr>
                <w:b/>
                <w:lang w:bidi="ru-RU"/>
              </w:rPr>
              <w:t>№ 106-З2/003</w:t>
            </w:r>
            <w:r w:rsidRPr="005721DB">
              <w:rPr>
                <w:b/>
                <w:lang w:eastAsia="en-US"/>
              </w:rPr>
              <w:t>»</w:t>
            </w:r>
            <w:r w:rsidRPr="005721DB">
              <w:rPr>
                <w:lang w:eastAsia="en-US"/>
              </w:rPr>
              <w:t>),</w:t>
            </w:r>
            <w:r w:rsidRPr="005721DB">
              <w:t xml:space="preserve"> </w:t>
            </w:r>
            <w:r w:rsidRPr="005721DB">
              <w:rPr>
                <w:lang w:eastAsia="en-US"/>
              </w:rPr>
              <w:t xml:space="preserve">в том числе Цедент уступает Цессионарию, а Цессионарий принимает следующие Права (требования) по Договору займа </w:t>
            </w:r>
            <w:r w:rsidRPr="005721DB">
              <w:rPr>
                <w:lang w:bidi="ru-RU"/>
              </w:rPr>
              <w:t>№ 106-З2/003</w:t>
            </w:r>
            <w:r w:rsidRPr="005721DB">
              <w:rPr>
                <w:b/>
                <w:lang w:bidi="ru-RU"/>
              </w:rPr>
              <w:t xml:space="preserve"> </w:t>
            </w:r>
            <w:r w:rsidRPr="005721DB">
              <w:rPr>
                <w:lang w:eastAsia="en-US"/>
              </w:rPr>
              <w:t>по отношению к Должнику 4:</w:t>
            </w:r>
          </w:p>
          <w:p w:rsidR="00CE165B" w:rsidRPr="005721DB" w:rsidRDefault="00CE165B" w:rsidP="00CE165B">
            <w:pPr>
              <w:ind w:firstLine="567"/>
              <w:jc w:val="both"/>
            </w:pPr>
            <w:r w:rsidRPr="005721DB">
              <w:t>4.1.1. Права (требования) возврата суммы займа по Договору займа № 106-З2/003 и уплаты процентов на сумму займа, начисленных по 18 октября 2022 года включительно и не уплаченных Должником 4 на дату заключения договора уступки прав (требований) № ФК-32/031, в общей сумме 2457740095,06 российского рубля (Два миллиарда четыреста пятьдесят семь миллионов семьсот сорок тысяч девяносто пять российских рублей 06 копеек) (НДС не облагается), включая: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4.1.1.1 Права (требования) возврата суммы займа по Договору займа № 106-З2/003 в сумме 1928000000 (Один миллиард девятьсот двадцать восемь миллионов) российских рублей</w:t>
            </w:r>
            <w:r w:rsidRPr="005721DB">
              <w:rPr>
                <w:b/>
              </w:rPr>
              <w:t xml:space="preserve"> </w:t>
            </w:r>
            <w:r w:rsidRPr="005721DB">
              <w:t>(НДС не облагается);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4.1.1.2. Права (требования) уплаты процентов на сумму займа, начисленных по Договору займа № 106-З2/003 за период по 18 октября 2022 года включительно и не уплаченных Должником 4 на дату заключения договора уступки прав (требований) № ФК-32/031, в общей сумме 529740095,06 российского рубля (Пятьсот двадцать девять миллионов семьсот сорок тысяч девяносто пять российских рублей 06 копеек) (НДС не облагается);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4.1.2. Права (требования) уплаты процентов на сумму займа (невозвращенную часть суммы займа) по Договору займа № 106-З2/003, которые будут начислены после заключения договора уступки прав (требований) № ФК-32/031 (за период с 19 октября 2022 года по дату фактического возврата Должником 4 суммы займа (невозвращенной части суммы займа));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4.1.3. Все другие, связанные с уступаемыми Правами (требованиями) права, вытекающие из Договора займа № 106-З2/003, и/или предусмотренные законодательством Российской Федерации.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4.2. обязательств по </w:t>
            </w:r>
            <w:r w:rsidRPr="005721DB">
              <w:rPr>
                <w:lang w:bidi="ru-RU"/>
              </w:rPr>
              <w:t xml:space="preserve">договору № 106-З2/011 от 06 марта 2019 года, с учетом всех изменений и дополнений к указанному договору, внесенных дополнительными соглашениями (далее </w:t>
            </w:r>
            <w:r w:rsidRPr="005721DB">
              <w:t>– «</w:t>
            </w:r>
            <w:r w:rsidRPr="005721DB">
              <w:rPr>
                <w:b/>
              </w:rPr>
              <w:t xml:space="preserve">Договор займа </w:t>
            </w:r>
            <w:r w:rsidRPr="005721DB">
              <w:rPr>
                <w:b/>
                <w:lang w:bidi="ru-RU"/>
              </w:rPr>
              <w:t>№ 106-З2/011</w:t>
            </w:r>
            <w:r w:rsidRPr="005721DB">
              <w:t xml:space="preserve">») и факта </w:t>
            </w:r>
            <w:r w:rsidRPr="005721DB">
              <w:lastRenderedPageBreak/>
              <w:t xml:space="preserve">получения Должником 4 денежных средств (суммы займа) по Договору займа </w:t>
            </w:r>
            <w:r w:rsidRPr="005721DB">
              <w:rPr>
                <w:lang w:bidi="ru-RU"/>
              </w:rPr>
              <w:t xml:space="preserve">№ 106-З2/011 </w:t>
            </w:r>
            <w:r w:rsidRPr="005721DB">
              <w:t xml:space="preserve">(далее все вместе – </w:t>
            </w:r>
            <w:r w:rsidRPr="005721DB">
              <w:rPr>
                <w:b/>
              </w:rPr>
              <w:t xml:space="preserve">«Права (требования) по Договору займа </w:t>
            </w:r>
            <w:r w:rsidRPr="005721DB">
              <w:rPr>
                <w:b/>
                <w:lang w:bidi="ru-RU"/>
              </w:rPr>
              <w:t>№ 106-З2/011</w:t>
            </w:r>
            <w:r w:rsidRPr="005721DB">
              <w:rPr>
                <w:b/>
              </w:rPr>
              <w:t>»</w:t>
            </w:r>
            <w:r w:rsidRPr="005721DB">
              <w:t xml:space="preserve">), в том числе Цедент уступает Цессионарию, а Цессионарий принимает следующие Права (требования) по Договору займа </w:t>
            </w:r>
            <w:r w:rsidRPr="005721DB">
              <w:rPr>
                <w:lang w:bidi="ru-RU"/>
              </w:rPr>
              <w:t>№ 106-З2/011</w:t>
            </w:r>
            <w:r w:rsidRPr="005721DB">
              <w:rPr>
                <w:b/>
                <w:lang w:bidi="ru-RU"/>
              </w:rPr>
              <w:t xml:space="preserve"> </w:t>
            </w:r>
            <w:r w:rsidRPr="005721DB">
              <w:t>по отношению к Должнику 4: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4.2.1. Права (требования) возврата суммы займа по Договору займа № 106-З2/011 и уплаты процентов на сумму займа, начисленных по 18 октября 2022 года включительно и не уплаченных Должником 4 на дату заключения договора уступки прав (требований) № ФК-32/031, в общей сумме 1271462259,36 российского рубля (Один миллиард двести семьдесят один миллион четыреста шестьдесят две тысячи двести пятьдесят девять российских рублей 36 копеек) (НДС не облагается), включая: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4.2.1.1. Права (требования) возврата суммы займа по Договору займа № 106-З2/011 в сумме 1060100000 (Один миллиард шестьдесят миллионов сто тысяч) российских рублей</w:t>
            </w:r>
            <w:r w:rsidRPr="005721DB">
              <w:rPr>
                <w:b/>
              </w:rPr>
              <w:t xml:space="preserve"> </w:t>
            </w:r>
            <w:r w:rsidRPr="005721DB">
              <w:t>(НДС не облагается);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4.2.1.2. Права (требования) уплаты процентов на сумму займа, начисленных по Договору займа № 106-З2/011 за период по 18 октября 2022 года включительно и не уплаченных Должником 4 на дату заключения договора уступки прав (требований) № ФК-32/031, в общей сумме 211362259,36 российского рубля (Двести одиннадцать миллионов триста шестьдесят две тысячи двести пятьдесят девять российских рублей 36 копеек) (НДС не облагается);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4.2.2. Права (требования) уплаты процентов на сумму займа (невозвращенную часть суммы займа) по Договору займа № 106-З2/011, которые будут начислены после заключения договора уступки прав (требований) № ФК-32/031 (за период с 19 октября 2022 года по дату фактического возврата Должником 4 суммы займа (невозвращенной части суммы займа));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4.2.3. Все другие, связанные с уступаемыми Правами (требованиями) права, вытекающие из Договора займа № 106-З2/011, и/или предусмотренные законодательством Российской Федерации.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плату в размере </w:t>
            </w:r>
            <w:r w:rsidRPr="005721DB">
              <w:rPr>
                <w:b/>
                <w:lang w:bidi="ru-RU"/>
              </w:rPr>
              <w:t>3729202354,42 российского рубля (Три миллиарда семьсот двадцать девять миллионов двести две тысячи триста пятьдесят четыре российских рубля 42 копейки)</w:t>
            </w:r>
            <w:r w:rsidRPr="005721DB">
              <w:rPr>
                <w:b/>
              </w:rPr>
              <w:t>,</w:t>
            </w:r>
            <w:r w:rsidRPr="005721DB">
              <w:t xml:space="preserve"> НДС не облагается, (далее – </w:t>
            </w:r>
            <w:r w:rsidRPr="005721DB">
              <w:rPr>
                <w:b/>
              </w:rPr>
              <w:t>«Плата за уступку Прав (требований)»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adjustRightInd w:val="0"/>
              <w:ind w:firstLine="567"/>
              <w:jc w:val="both"/>
            </w:pPr>
            <w:r w:rsidRPr="005721DB">
              <w:t>Плата за уступку Прав (требований) по Договору займа № 106-З2/003 составляет 2457740095,06 российского рубля (Два миллиарда четыреста пятьдесят семь миллионов семьсот сорок тысяч девяносто пять российских рублей 06 копеек) (НДС не облагается);</w:t>
            </w:r>
          </w:p>
          <w:p w:rsidR="00CE165B" w:rsidRPr="005721DB" w:rsidRDefault="00CE165B" w:rsidP="00CE165B">
            <w:pPr>
              <w:tabs>
                <w:tab w:val="left" w:pos="4928"/>
              </w:tabs>
              <w:adjustRightInd w:val="0"/>
              <w:ind w:firstLine="567"/>
              <w:jc w:val="both"/>
            </w:pPr>
            <w:r w:rsidRPr="005721DB">
              <w:t>Плата за уступку Прав (требований) по Договору займа № 106-З2/011 составляет 1271462259,36 российского рубля (Один миллиард двести семьдесят один миллион четыреста шестьдесят две тысячи двести пятьдесят девять российских рублей 36 копеек) (НДС не облагается).</w:t>
            </w:r>
          </w:p>
          <w:p w:rsidR="00CE165B" w:rsidRPr="005721DB" w:rsidRDefault="00CE165B" w:rsidP="00CE165B">
            <w:pPr>
              <w:pStyle w:val="aa"/>
              <w:numPr>
                <w:ilvl w:val="0"/>
                <w:numId w:val="29"/>
              </w:numPr>
              <w:tabs>
                <w:tab w:val="left" w:pos="567"/>
                <w:tab w:val="left" w:pos="4928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 уступки прав (требований) № ФК-32/032 подлежащий заключению между Цедентом </w:t>
            </w:r>
            <w:r w:rsidRPr="005721DB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с одной стороны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и Цессионарием с другой стороны, в соответствии с которым Цедент передает (уступает) Цессионарию, а Цессионарий принимает все права (требования) в полном объеме по отношению к Обществу с ограниченной ответственностью «Заречье» (ООО «Заречье»), имеющему следующие реквизиты:</w:t>
            </w:r>
            <w:r w:rsidRPr="005721DB" w:rsidDel="00D50D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ОГРН 1107746633290, ИНН 7705925128, КПП 770501001</w:t>
            </w:r>
            <w:r w:rsidRPr="005721D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; адрес юридического лица: 115184, РОССИЯ, Г. МОСКВА, МУНИЦИПАЛЬНЫЙ ОКРУГ ЗАМОСКВОРЕЧЬЕ ВН.ТЕР.Г., СТАРЫЙ ТОЛМАЧЁВСКИЙ ПЕР., Д. 5, ЭТАЖ 6, ПОМЕЩЕНИЕ </w:t>
            </w:r>
            <w:r w:rsidRPr="005721DB">
              <w:rPr>
                <w:rFonts w:ascii="Times New Roman" w:hAnsi="Times New Roman"/>
                <w:noProof/>
                <w:sz w:val="20"/>
                <w:szCs w:val="20"/>
              </w:rPr>
              <w:t>XX</w:t>
            </w:r>
            <w:r w:rsidRPr="005721D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, КАБИНЕТ 26</w:t>
            </w:r>
            <w:r w:rsidRPr="005721DB" w:rsidDel="0031506C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(далее – «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Должник 5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»), принадлежащие Цеденту как кредитору по всем обязательствам Должника 5, вытекающим из обязательств по 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>договору №ФК-З2/018 от 12 февраля 2021 года, заключенному между Цедентом (в качестве займодавца) и Должником 5 (в качестве заемщика) с учетом всех изменений и дополнений к указанному договору, внесенных дополнительными соглашениями (далее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– «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Договор займа 5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») и факта передачи 17 февраля 2021 года Цедентом Должнику 5 денежной суммы – Суммы займа по Договору займа в общей сумме </w:t>
            </w:r>
            <w:r w:rsidRPr="005721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3100000000 (Три миллиарда сто миллионов) российских рублей</w:t>
            </w:r>
            <w:r w:rsidRPr="005721DB" w:rsidDel="002327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(далее все вместе – 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«Права (требования) 5»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), в том числе Цедент уступает Цессионарию, а Цессионарий принимает следующие Права (требования) 5 по отношению к Должнику 5:</w:t>
            </w:r>
          </w:p>
          <w:p w:rsidR="00CE165B" w:rsidRPr="005721DB" w:rsidRDefault="00CE165B" w:rsidP="00CE165B">
            <w:pPr>
              <w:tabs>
                <w:tab w:val="left" w:pos="567"/>
                <w:tab w:val="left" w:pos="4928"/>
              </w:tabs>
              <w:ind w:firstLine="567"/>
              <w:jc w:val="both"/>
            </w:pPr>
            <w:r w:rsidRPr="005721DB">
              <w:t xml:space="preserve">права (требования) возврата невозвращенной суммы денежных средств (части суммы займа по Договору займа) в размере </w:t>
            </w:r>
            <w:r w:rsidRPr="005721DB">
              <w:rPr>
                <w:lang w:bidi="ru-RU"/>
              </w:rPr>
              <w:t>2775038695,88 российского рубля (Два миллиарда семьсот семьдесят пять миллионов тридцать восемь тысяч шестьсот девяносто пять российских рублей 88 копеек)</w:t>
            </w:r>
            <w:r w:rsidRPr="005721DB">
              <w:t xml:space="preserve"> (НДС не облагается) (далее – «</w:t>
            </w:r>
            <w:r w:rsidRPr="005721DB">
              <w:rPr>
                <w:b/>
              </w:rPr>
              <w:t>Невозвращенная часть</w:t>
            </w:r>
            <w:r w:rsidRPr="005721DB">
              <w:t xml:space="preserve"> </w:t>
            </w:r>
            <w:r w:rsidRPr="005721DB">
              <w:rPr>
                <w:b/>
              </w:rPr>
              <w:t>Сумма займа</w:t>
            </w:r>
            <w:r w:rsidRPr="005721DB">
              <w:t>»);</w:t>
            </w:r>
          </w:p>
          <w:p w:rsidR="00CE165B" w:rsidRPr="005721DB" w:rsidRDefault="00CE165B" w:rsidP="00CE165B">
            <w:pPr>
              <w:tabs>
                <w:tab w:val="left" w:pos="567"/>
                <w:tab w:val="left" w:pos="4928"/>
              </w:tabs>
              <w:ind w:firstLine="567"/>
              <w:jc w:val="both"/>
            </w:pPr>
            <w:r w:rsidRPr="005721DB">
              <w:t>все другие, связанные с уступаемыми Правами (требованиями) 5 права, вытекающие из Договора займа 5, и/или предусмотренные законодательством Российской Федерации.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5 плату в размере </w:t>
            </w:r>
            <w:r w:rsidRPr="005721DB">
              <w:rPr>
                <w:b/>
                <w:lang w:bidi="ru-RU"/>
              </w:rPr>
              <w:t>2775038695,88 российского рубля</w:t>
            </w:r>
            <w:r w:rsidRPr="005721DB">
              <w:rPr>
                <w:lang w:bidi="ru-RU"/>
              </w:rPr>
              <w:t xml:space="preserve"> </w:t>
            </w:r>
            <w:r w:rsidRPr="005721DB">
              <w:rPr>
                <w:b/>
                <w:lang w:bidi="ru-RU"/>
              </w:rPr>
              <w:t>(Два миллиарда семьсот семьдесят пять миллионов тридцать восемь тысяч шестьсот девяносто пять российских рублей 88 копеек)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5»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5 (её части) по договору уступки прав (требований) № ФК-32/032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tabs>
                <w:tab w:val="left" w:pos="284"/>
                <w:tab w:val="left" w:pos="567"/>
              </w:tabs>
              <w:jc w:val="both"/>
            </w:pPr>
            <w:r w:rsidRPr="005721DB">
              <w:t>6.</w:t>
            </w:r>
            <w:r w:rsidRPr="005721DB">
              <w:tab/>
              <w:t xml:space="preserve">Договор уступки прав (требований) № ФК-32/033 подлежащий заключению между Цедентом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 xml:space="preserve">и Цессионарием с другой стороны, в соответствии с которым </w:t>
            </w:r>
            <w:r w:rsidRPr="005721DB">
              <w:rPr>
                <w:lang w:eastAsia="en-US"/>
              </w:rPr>
              <w:t xml:space="preserve">Цедент передает (уступает) Цессионарию, а Цессионарий принимает права (требования) по отношению к </w:t>
            </w:r>
            <w:r w:rsidRPr="005721DB">
              <w:t>Обществу с ограниченной ответственностью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 (ООО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»)</w:t>
            </w:r>
            <w:r w:rsidRPr="005721DB">
              <w:rPr>
                <w:lang w:eastAsia="en-US"/>
              </w:rPr>
              <w:t>, имеющему следующие реквизиты:</w:t>
            </w:r>
            <w:r w:rsidRPr="005721DB" w:rsidDel="00D50D8C">
              <w:rPr>
                <w:lang w:eastAsia="en-US"/>
              </w:rPr>
              <w:t xml:space="preserve"> </w:t>
            </w:r>
            <w:r w:rsidRPr="005721DB">
              <w:t>ОГРН 1097847272490, ИНН 7801503432, КПП 781301001</w:t>
            </w:r>
            <w:r w:rsidRPr="005721DB">
              <w:rPr>
                <w:noProof/>
                <w:lang w:eastAsia="en-US"/>
              </w:rPr>
              <w:t>; адрес юридического лица: 197101, ГОРОД САНКТ-ПЕТЕРБУРГ, УЛИЦА ДИВЕНСКАЯ, ДОМ 3, ЛИТЕР Е, ПОМЕЩЕНИЕ 62</w:t>
            </w:r>
            <w:r w:rsidRPr="005721DB" w:rsidDel="00602CA6">
              <w:rPr>
                <w:noProof/>
                <w:lang w:eastAsia="en-US"/>
              </w:rPr>
              <w:t xml:space="preserve">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Должник 6</w:t>
            </w:r>
            <w:r w:rsidRPr="005721DB">
              <w:rPr>
                <w:lang w:eastAsia="en-US"/>
              </w:rPr>
              <w:t xml:space="preserve">»), принадлежащие Цеденту как кредитору по всем обязательствам Должника 6, вытекающим из </w:t>
            </w:r>
            <w:r w:rsidRPr="005721DB">
              <w:rPr>
                <w:lang w:eastAsia="en-US" w:bidi="ru-RU"/>
              </w:rPr>
              <w:t xml:space="preserve">договора уступки прав (требований) № 427.П056-4/273 от </w:t>
            </w:r>
            <w:r w:rsidRPr="005721DB">
              <w:rPr>
                <w:bCs/>
                <w:lang w:eastAsia="en-US" w:bidi="ru-RU"/>
              </w:rPr>
              <w:t>01 июля</w:t>
            </w:r>
            <w:r w:rsidRPr="005721DB">
              <w:rPr>
                <w:lang w:eastAsia="en-US" w:bidi="ru-RU"/>
              </w:rPr>
              <w:t xml:space="preserve"> 2022 года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Договор уступки 6</w:t>
            </w:r>
            <w:r w:rsidRPr="005721DB">
              <w:rPr>
                <w:lang w:eastAsia="en-US"/>
              </w:rPr>
              <w:t>»)</w:t>
            </w:r>
            <w:r w:rsidRPr="005721DB">
              <w:rPr>
                <w:lang w:eastAsia="en-US" w:bidi="ru-RU"/>
              </w:rPr>
              <w:t>, в том числе права (требования) дебиторской задолженности - платы за уступку прав (требований) в размере 884529006,35 российского рубля (Восемьсот восемьдесят четыре миллиона пятьсот двадцать девять тысяч шесть российских рублей 35 копеек), НДС не облагается, а также все другие, связанные с уступаемыми правами (требованиями) права</w:t>
            </w:r>
            <w:r w:rsidRPr="005721DB">
              <w:rPr>
                <w:lang w:eastAsia="en-US"/>
              </w:rPr>
              <w:t>,</w:t>
            </w:r>
            <w:r w:rsidRPr="005721DB">
              <w:rPr>
                <w:lang w:eastAsia="en-US" w:bidi="ru-RU"/>
              </w:rPr>
              <w:t xml:space="preserve"> </w:t>
            </w:r>
            <w:r w:rsidRPr="005721DB">
              <w:rPr>
                <w:lang w:eastAsia="en-US" w:bidi="ru-RU"/>
              </w:rPr>
              <w:lastRenderedPageBreak/>
              <w:t xml:space="preserve">вытекающие из Договора </w:t>
            </w:r>
            <w:r w:rsidRPr="005721DB">
              <w:rPr>
                <w:lang w:eastAsia="en-US"/>
              </w:rPr>
              <w:t xml:space="preserve">уступки 6 </w:t>
            </w:r>
            <w:r w:rsidRPr="005721DB">
              <w:rPr>
                <w:lang w:eastAsia="en-US" w:bidi="ru-RU"/>
              </w:rPr>
              <w:t xml:space="preserve">и/или предусмотренные законодательством Российской Федерации </w:t>
            </w:r>
            <w:r w:rsidRPr="005721DB">
              <w:rPr>
                <w:lang w:eastAsia="en-US"/>
              </w:rPr>
              <w:t xml:space="preserve">(далее все вместе – </w:t>
            </w:r>
            <w:r w:rsidRPr="005721DB">
              <w:rPr>
                <w:b/>
                <w:lang w:eastAsia="en-US"/>
              </w:rPr>
              <w:t>«Права (требования) 6»</w:t>
            </w:r>
            <w:r w:rsidRPr="005721DB">
              <w:rPr>
                <w:lang w:eastAsia="en-US"/>
              </w:rPr>
              <w:t>).</w:t>
            </w:r>
          </w:p>
          <w:p w:rsidR="00CE165B" w:rsidRPr="005721DB" w:rsidRDefault="00CE165B" w:rsidP="00CE165B">
            <w:pPr>
              <w:tabs>
                <w:tab w:val="left" w:pos="284"/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6 плату в размере </w:t>
            </w:r>
            <w:r w:rsidRPr="005721DB">
              <w:rPr>
                <w:b/>
                <w:lang w:bidi="ru-RU"/>
              </w:rPr>
              <w:t>884529006,35 российского рубля (Восемьсот восемьдесят четыре миллиона пятьсот двадцать девять тысяч шесть российских рублей 35 копеек)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6»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284"/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(её части) по договору уступки прав (требований) № ФК-32/033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pStyle w:val="aa"/>
              <w:numPr>
                <w:ilvl w:val="0"/>
                <w:numId w:val="30"/>
              </w:numPr>
              <w:tabs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Договор уступки прав (требований) № ФК-32/034 подлежащий заключению между Цедентом </w:t>
            </w:r>
            <w:r w:rsidRPr="005721DB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с одной стороны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и Цессионарием с другой стороны, в соответствии с которым Цедент передает (уступает) Цессионарию, а Цессионарий принимает права (требования) по отношению к Обществу с ограниченной ответственностью «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>ИСТ-Капитал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» (ООО «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>ИСТ-Капитал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»), имеющему следующие реквизиты:</w:t>
            </w:r>
            <w:r w:rsidRPr="005721DB" w:rsidDel="00D50D8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ОГРН 1097847272490, ИНН 7801503432, КПП 781301001</w:t>
            </w:r>
            <w:r w:rsidRPr="005721DB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>; адрес юридического лица: 197101, ГОРОД САНКТ-ПЕТЕРБУРГ, УЛИЦА ДИВЕНСКАЯ, ДОМ 3, ЛИТЕР Е, ПОМЕЩЕНИЕ 62</w:t>
            </w:r>
            <w:r w:rsidRPr="005721DB" w:rsidDel="00602CA6">
              <w:rPr>
                <w:rFonts w:ascii="Times New Roman" w:hAnsi="Times New Roman"/>
                <w:noProof/>
                <w:sz w:val="20"/>
                <w:szCs w:val="20"/>
                <w:lang w:val="ru-RU"/>
              </w:rPr>
              <w:t xml:space="preserve">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(далее – «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Должник 7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»), принадлежащие Цеденту как кредитору по всем обязательствам Должника 7, вытекающим из 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договора уступки прав (требований) № 427.П056-5/273 от </w:t>
            </w:r>
            <w:r w:rsidRPr="005721DB">
              <w:rPr>
                <w:rFonts w:ascii="Times New Roman" w:hAnsi="Times New Roman"/>
                <w:bCs/>
                <w:sz w:val="20"/>
                <w:szCs w:val="20"/>
                <w:lang w:val="ru-RU" w:bidi="ru-RU"/>
              </w:rPr>
              <w:t>01 июля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2022 года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(далее – «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Договор уступки 7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»)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>, в том числе права (требования) дебиторской задолженности - платы за уступку прав (требований) в размере 301430136,99 российского рубля (Триста один миллион четыреста тридцать тысяч сто тридцать шесть российских рублей 99 копеек), НДС не облагается, а также все другие, связанные с уступаемыми правами (требованиями) права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 вытекающие из Договора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уступки 7 </w:t>
            </w:r>
            <w:r w:rsidRPr="005721DB">
              <w:rPr>
                <w:rFonts w:ascii="Times New Roman" w:hAnsi="Times New Roman"/>
                <w:sz w:val="20"/>
                <w:szCs w:val="20"/>
                <w:lang w:val="ru-RU" w:bidi="ru-RU"/>
              </w:rPr>
              <w:t xml:space="preserve">и/или предусмотренные законодательством Российской Федерации 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(далее все вместе – </w:t>
            </w:r>
            <w:r w:rsidRPr="005721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«Права (требования) 7»</w:t>
            </w:r>
            <w:r w:rsidRPr="005721DB">
              <w:rPr>
                <w:rFonts w:ascii="Times New Roman" w:hAnsi="Times New Roman"/>
                <w:sz w:val="20"/>
                <w:szCs w:val="20"/>
                <w:lang w:val="ru-RU"/>
              </w:rPr>
              <w:t>).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7 плату в размере </w:t>
            </w:r>
            <w:r w:rsidRPr="005721DB">
              <w:rPr>
                <w:b/>
                <w:lang w:bidi="ru-RU"/>
              </w:rPr>
              <w:t>301430136,99 российского рубля (Триста один миллион четыреста тридцать тысяч сто тридцать шесть российских рублей 99 копеек),</w:t>
            </w:r>
            <w:r w:rsidRPr="005721DB">
              <w:t xml:space="preserve"> НДС не облагается, (далее – </w:t>
            </w:r>
            <w:r w:rsidRPr="005721DB">
              <w:rPr>
                <w:b/>
              </w:rPr>
              <w:t>«Плата за уступку Прав (требований) 7»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7 (её части) по договору уступки прав (требований) № ФК-32/034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tabs>
                <w:tab w:val="left" w:pos="567"/>
              </w:tabs>
              <w:jc w:val="both"/>
            </w:pPr>
            <w:r w:rsidRPr="005721DB">
              <w:rPr>
                <w:lang w:eastAsia="en-US"/>
              </w:rPr>
              <w:t>8.</w:t>
            </w:r>
            <w:r w:rsidRPr="005721DB">
              <w:rPr>
                <w:lang w:eastAsia="en-US"/>
              </w:rPr>
              <w:tab/>
            </w:r>
            <w:r w:rsidRPr="005721DB">
              <w:t xml:space="preserve">Договор уступки прав (требований) № ФК-32/035 подлежащий заключению между Цедентом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 xml:space="preserve">и Цессионарием с другой стороны, в соответствии с которым </w:t>
            </w:r>
            <w:r w:rsidRPr="005721DB">
              <w:rPr>
                <w:lang w:eastAsia="en-US"/>
              </w:rPr>
              <w:t xml:space="preserve">Цедент передает (уступает) Цессионарию, а Цессионарий принимает права (требования) по отношению к </w:t>
            </w:r>
            <w:r w:rsidRPr="005721DB">
              <w:t>Обществу с ограниченной ответственностью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 (ООО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»)</w:t>
            </w:r>
            <w:r w:rsidRPr="005721DB">
              <w:rPr>
                <w:lang w:eastAsia="en-US"/>
              </w:rPr>
              <w:t>, имеющему следующие реквизиты:</w:t>
            </w:r>
            <w:r w:rsidRPr="005721DB" w:rsidDel="00D50D8C">
              <w:rPr>
                <w:lang w:eastAsia="en-US"/>
              </w:rPr>
              <w:t xml:space="preserve"> </w:t>
            </w:r>
            <w:r w:rsidRPr="005721DB">
              <w:t>ОГРН 1097847272490, ИНН 7801503432, КПП 781301001</w:t>
            </w:r>
            <w:r w:rsidRPr="005721DB">
              <w:rPr>
                <w:noProof/>
                <w:lang w:eastAsia="en-US"/>
              </w:rPr>
              <w:t>; адрес юридического лица: 197101, ГОРОД САНКТ-ПЕТЕРБУРГ, УЛИЦА ДИВЕНСКАЯ, ДОМ 3, ЛИТЕР Е, ПОМЕЩЕНИЕ 62</w:t>
            </w:r>
            <w:r w:rsidRPr="005721DB" w:rsidDel="00602CA6">
              <w:rPr>
                <w:noProof/>
                <w:lang w:eastAsia="en-US"/>
              </w:rPr>
              <w:t xml:space="preserve">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Должник 8</w:t>
            </w:r>
            <w:r w:rsidRPr="005721DB">
              <w:rPr>
                <w:lang w:eastAsia="en-US"/>
              </w:rPr>
              <w:t xml:space="preserve">»), принадлежащие Цеденту как кредитору по всем обязательствам Должника 8, вытекающим из </w:t>
            </w:r>
            <w:r w:rsidRPr="005721DB">
              <w:rPr>
                <w:lang w:eastAsia="en-US" w:bidi="ru-RU"/>
              </w:rPr>
              <w:t xml:space="preserve">договора уступки прав (требований) № 427.П056-1/273 от 30 июня 2022 года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Договор уступки 8</w:t>
            </w:r>
            <w:r w:rsidRPr="005721DB">
              <w:rPr>
                <w:lang w:eastAsia="en-US"/>
              </w:rPr>
              <w:t>»)</w:t>
            </w:r>
            <w:r w:rsidRPr="005721DB">
              <w:rPr>
                <w:lang w:eastAsia="en-US" w:bidi="ru-RU"/>
              </w:rPr>
              <w:t>, в том числе права (требования) дебиторской задолженности - платы за уступку прав (требований) в размере 202972000 (Двести два миллиона девятьсот семьдесят две тысячи) российских рублей, НДС не облагается, а также все другие, связанные с уступаемыми правами (требованиями) права</w:t>
            </w:r>
            <w:r w:rsidRPr="005721DB">
              <w:rPr>
                <w:lang w:eastAsia="en-US"/>
              </w:rPr>
              <w:t>,</w:t>
            </w:r>
            <w:r w:rsidRPr="005721DB">
              <w:rPr>
                <w:lang w:eastAsia="en-US" w:bidi="ru-RU"/>
              </w:rPr>
              <w:t xml:space="preserve"> вытекающие из Договора </w:t>
            </w:r>
            <w:r w:rsidRPr="005721DB">
              <w:rPr>
                <w:lang w:eastAsia="en-US"/>
              </w:rPr>
              <w:t xml:space="preserve">уступки 8 </w:t>
            </w:r>
            <w:r w:rsidRPr="005721DB">
              <w:rPr>
                <w:lang w:eastAsia="en-US" w:bidi="ru-RU"/>
              </w:rPr>
              <w:t xml:space="preserve">и/или предусмотренные законодательством Российской Федерации </w:t>
            </w:r>
            <w:r w:rsidRPr="005721DB">
              <w:rPr>
                <w:lang w:eastAsia="en-US"/>
              </w:rPr>
              <w:t xml:space="preserve">(далее все вместе – </w:t>
            </w:r>
            <w:r w:rsidRPr="005721DB">
              <w:rPr>
                <w:b/>
                <w:lang w:eastAsia="en-US"/>
              </w:rPr>
              <w:t>«Права (требования) 8»</w:t>
            </w:r>
            <w:r w:rsidRPr="005721DB">
              <w:rPr>
                <w:lang w:eastAsia="en-US"/>
              </w:rPr>
              <w:t>).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8 плату в размере </w:t>
            </w:r>
            <w:r w:rsidRPr="005721DB">
              <w:rPr>
                <w:b/>
                <w:lang w:bidi="ru-RU"/>
              </w:rPr>
              <w:t>202972000 (Двести два миллиона девятьсот семьдесят две тысячи) российских рублей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8»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8 (её части) по Договор уступки прав (требований) № ФК-32/035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tabs>
                <w:tab w:val="left" w:pos="567"/>
              </w:tabs>
              <w:jc w:val="both"/>
            </w:pPr>
            <w:r w:rsidRPr="005721DB">
              <w:rPr>
                <w:lang w:eastAsia="en-US"/>
              </w:rPr>
              <w:t>9.</w:t>
            </w:r>
            <w:r w:rsidRPr="005721DB">
              <w:rPr>
                <w:lang w:eastAsia="en-US"/>
              </w:rPr>
              <w:tab/>
            </w:r>
            <w:r w:rsidRPr="005721DB">
              <w:t xml:space="preserve">Договор уступки прав (требований) № ФК-32/036 подлежащий заключению между Цедентом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 xml:space="preserve">и Цессионарием с другой стороны, в соответствии с которым </w:t>
            </w:r>
            <w:r w:rsidRPr="005721DB">
              <w:rPr>
                <w:lang w:eastAsia="en-US"/>
              </w:rPr>
              <w:t xml:space="preserve">Цедент передает (уступает) Цессионарию, а Цессионарий принимает права (требования) по отношению к </w:t>
            </w:r>
            <w:r w:rsidRPr="005721DB">
              <w:t>Обществу с ограниченной ответственностью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 (ООО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»)</w:t>
            </w:r>
            <w:r w:rsidRPr="005721DB">
              <w:rPr>
                <w:lang w:eastAsia="en-US"/>
              </w:rPr>
              <w:t>, имеющему следующие реквизиты:</w:t>
            </w:r>
            <w:r w:rsidRPr="005721DB" w:rsidDel="00D50D8C">
              <w:rPr>
                <w:lang w:eastAsia="en-US"/>
              </w:rPr>
              <w:t xml:space="preserve"> </w:t>
            </w:r>
            <w:r w:rsidRPr="005721DB">
              <w:t>ОГРН 1097847272490, ИНН 7801503432, КПП 781301001</w:t>
            </w:r>
            <w:r w:rsidRPr="005721DB">
              <w:rPr>
                <w:noProof/>
                <w:lang w:eastAsia="en-US"/>
              </w:rPr>
              <w:t>; адрес юридического лица: 197101, ГОРОД САНКТ-ПЕТЕРБУРГ, УЛИЦА ДИВЕНСКАЯ, ДОМ 3, ЛИТЕР Е, ПОМЕЩЕНИЕ 62</w:t>
            </w:r>
            <w:r w:rsidRPr="005721DB" w:rsidDel="00602CA6">
              <w:rPr>
                <w:noProof/>
                <w:lang w:eastAsia="en-US"/>
              </w:rPr>
              <w:t xml:space="preserve">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Должник 9</w:t>
            </w:r>
            <w:r w:rsidRPr="005721DB">
              <w:rPr>
                <w:lang w:eastAsia="en-US"/>
              </w:rPr>
              <w:t xml:space="preserve">»), принадлежащие Цеденту как кредитору по всем обязательствам Должника 9, вытекающим из </w:t>
            </w:r>
            <w:r w:rsidRPr="005721DB">
              <w:rPr>
                <w:lang w:eastAsia="en-US" w:bidi="ru-RU"/>
              </w:rPr>
              <w:t xml:space="preserve">договора уступки прав (требований) № 427.П056-2/273 от 30 июня 2022 года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Договор уступки 9</w:t>
            </w:r>
            <w:r w:rsidRPr="005721DB">
              <w:rPr>
                <w:lang w:eastAsia="en-US"/>
              </w:rPr>
              <w:t>»)</w:t>
            </w:r>
            <w:r w:rsidRPr="005721DB">
              <w:rPr>
                <w:lang w:eastAsia="en-US" w:bidi="ru-RU"/>
              </w:rPr>
              <w:t>, в том числе права (требования) дебиторской задолженности - платы за уступку прав (требований) в размере 930000000 (Девятьсот тридцать миллионов) российских рублей, НДС не облагается, а также все другие, связанные с уступаемыми правами (требованиями) права</w:t>
            </w:r>
            <w:r w:rsidRPr="005721DB">
              <w:rPr>
                <w:lang w:eastAsia="en-US"/>
              </w:rPr>
              <w:t>,</w:t>
            </w:r>
            <w:r w:rsidRPr="005721DB">
              <w:rPr>
                <w:lang w:eastAsia="en-US" w:bidi="ru-RU"/>
              </w:rPr>
              <w:t xml:space="preserve"> вытекающие из Договора </w:t>
            </w:r>
            <w:r w:rsidRPr="005721DB">
              <w:rPr>
                <w:lang w:eastAsia="en-US"/>
              </w:rPr>
              <w:t xml:space="preserve">уступки 9 </w:t>
            </w:r>
            <w:r w:rsidRPr="005721DB">
              <w:rPr>
                <w:lang w:eastAsia="en-US" w:bidi="ru-RU"/>
              </w:rPr>
              <w:t xml:space="preserve">и/или предусмотренные законодательством Российской Федерации </w:t>
            </w:r>
            <w:r w:rsidRPr="005721DB">
              <w:rPr>
                <w:lang w:eastAsia="en-US"/>
              </w:rPr>
              <w:t xml:space="preserve">(далее все вместе – </w:t>
            </w:r>
            <w:r w:rsidRPr="005721DB">
              <w:rPr>
                <w:b/>
                <w:lang w:eastAsia="en-US"/>
              </w:rPr>
              <w:t>«Права (требования) 9»</w:t>
            </w:r>
            <w:r w:rsidRPr="005721DB">
              <w:rPr>
                <w:lang w:eastAsia="en-US"/>
              </w:rPr>
              <w:t>).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9 плату в размере </w:t>
            </w:r>
            <w:r w:rsidRPr="005721DB">
              <w:rPr>
                <w:b/>
                <w:lang w:bidi="ru-RU"/>
              </w:rPr>
              <w:t>930000000 (Девятьсот тридцать миллионов) российских рублей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9»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В случае неисполнения, просрочки исполнения Цессионарием обязанности по уплате платежей в оплату Платы за уступку Прав (требований) 9 (её части) по договору уступки прав (требований) № ФК-32/035 Цессионарий обязуется уплатить Цеденту неустойку в виде пени в размере 0,02% (Ноль целых две сотых процента) от суммы задолженности </w:t>
            </w:r>
            <w:r w:rsidRPr="005721DB">
              <w:lastRenderedPageBreak/>
              <w:t>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jc w:val="both"/>
            </w:pPr>
            <w:r w:rsidRPr="005721DB">
              <w:rPr>
                <w:lang w:eastAsia="en-US"/>
              </w:rPr>
              <w:t>10.</w:t>
            </w:r>
            <w:r w:rsidRPr="005721DB">
              <w:rPr>
                <w:lang w:eastAsia="en-US"/>
              </w:rPr>
              <w:tab/>
            </w:r>
            <w:r w:rsidRPr="005721DB">
              <w:t xml:space="preserve">Договор уступки прав (требований) № ФК-32/037 подлежащий заключению между Цедентом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 xml:space="preserve">и Цессионарием с другой стороны, в соответствии с которым </w:t>
            </w:r>
            <w:r w:rsidRPr="005721DB">
              <w:rPr>
                <w:lang w:eastAsia="en-US"/>
              </w:rPr>
              <w:t xml:space="preserve">Цедент передает (уступает) Цессионарию, а Цессионарий принимает права (требования) по отношению к </w:t>
            </w:r>
            <w:r w:rsidRPr="005721DB">
              <w:t>Обществу с ограниченной ответственностью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 (ООО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»)</w:t>
            </w:r>
            <w:r w:rsidRPr="005721DB">
              <w:rPr>
                <w:lang w:eastAsia="en-US"/>
              </w:rPr>
              <w:t>, имеющему следующие реквизиты:</w:t>
            </w:r>
            <w:r w:rsidRPr="005721DB" w:rsidDel="00D50D8C">
              <w:rPr>
                <w:lang w:eastAsia="en-US"/>
              </w:rPr>
              <w:t xml:space="preserve"> </w:t>
            </w:r>
            <w:r w:rsidRPr="005721DB">
              <w:t>ОГРН 1097847272490, ИНН 7801503432, КПП 781301001</w:t>
            </w:r>
            <w:r w:rsidRPr="005721DB">
              <w:rPr>
                <w:noProof/>
                <w:lang w:eastAsia="en-US"/>
              </w:rPr>
              <w:t>; адрес юридического лица: 197101, ГОРОД САНКТ-ПЕТЕРБУРГ, УЛИЦА ДИВЕНСКАЯ, ДОМ 3, ЛИТЕР Е, ПОМЕЩЕНИЕ 62</w:t>
            </w:r>
            <w:r w:rsidRPr="005721DB" w:rsidDel="00602CA6">
              <w:rPr>
                <w:noProof/>
                <w:lang w:eastAsia="en-US"/>
              </w:rPr>
              <w:t xml:space="preserve">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Должник 10</w:t>
            </w:r>
            <w:r w:rsidRPr="005721DB">
              <w:rPr>
                <w:lang w:eastAsia="en-US"/>
              </w:rPr>
              <w:t xml:space="preserve">»), принадлежащие Цеденту как кредитору по всем обязательствам Должника 10, вытекающим из </w:t>
            </w:r>
            <w:r w:rsidRPr="005721DB">
              <w:rPr>
                <w:lang w:eastAsia="en-US" w:bidi="ru-RU"/>
              </w:rPr>
              <w:t xml:space="preserve">договора уступки прав (требований) № 427.П056-3/273 от 30 июня 2022 года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Договор уступки 10</w:t>
            </w:r>
            <w:r w:rsidRPr="005721DB">
              <w:rPr>
                <w:lang w:eastAsia="en-US"/>
              </w:rPr>
              <w:t>»)</w:t>
            </w:r>
            <w:r w:rsidRPr="005721DB">
              <w:rPr>
                <w:lang w:eastAsia="en-US" w:bidi="ru-RU"/>
              </w:rPr>
              <w:t>, в том числе права (требования) дебиторской задолженности - платы за уступку прав (требований) в размере 361401000 (Триста шестьдесят один миллион четыреста одна тысяча)  российских рублей, НДС не облагается, а также все другие, связанные с уступаемыми правами (требованиями) права</w:t>
            </w:r>
            <w:r w:rsidRPr="005721DB">
              <w:rPr>
                <w:lang w:eastAsia="en-US"/>
              </w:rPr>
              <w:t>,</w:t>
            </w:r>
            <w:r w:rsidRPr="005721DB">
              <w:rPr>
                <w:lang w:eastAsia="en-US" w:bidi="ru-RU"/>
              </w:rPr>
              <w:t xml:space="preserve"> вытекающие из Договора </w:t>
            </w:r>
            <w:r w:rsidRPr="005721DB">
              <w:rPr>
                <w:lang w:eastAsia="en-US"/>
              </w:rPr>
              <w:t xml:space="preserve">уступки 10 </w:t>
            </w:r>
            <w:r w:rsidRPr="005721DB">
              <w:rPr>
                <w:lang w:eastAsia="en-US" w:bidi="ru-RU"/>
              </w:rPr>
              <w:t xml:space="preserve">и/или предусмотренные законодательством Российской Федерации </w:t>
            </w:r>
            <w:r w:rsidRPr="005721DB">
              <w:rPr>
                <w:lang w:eastAsia="en-US"/>
              </w:rPr>
              <w:t xml:space="preserve">(далее все вместе – </w:t>
            </w:r>
            <w:r w:rsidRPr="005721DB">
              <w:rPr>
                <w:b/>
                <w:lang w:eastAsia="en-US"/>
              </w:rPr>
              <w:t>«Права (требования) 10»</w:t>
            </w:r>
            <w:r w:rsidRPr="005721DB">
              <w:rPr>
                <w:lang w:eastAsia="en-US"/>
              </w:rPr>
              <w:t>).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10 плату в размере </w:t>
            </w:r>
            <w:r w:rsidRPr="005721DB">
              <w:rPr>
                <w:b/>
                <w:lang w:bidi="ru-RU"/>
              </w:rPr>
              <w:t>361401000 (Триста шестьдесят один миллион четыреста одна тысяча) российских рублей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10»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10 (её части) по договору уступки прав (требований) № ФК-32/037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tabs>
                <w:tab w:val="left" w:pos="567"/>
              </w:tabs>
              <w:jc w:val="both"/>
            </w:pPr>
            <w:r w:rsidRPr="005721DB">
              <w:t>11.</w:t>
            </w:r>
            <w:r w:rsidRPr="005721DB">
              <w:tab/>
              <w:t xml:space="preserve">Договор уступки прав (требований) № ФК-32/038 подлежащий заключению между Цедентом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 xml:space="preserve">и Цессионарием с другой стороны, в соответствии с которым </w:t>
            </w:r>
            <w:r w:rsidRPr="005721DB">
              <w:rPr>
                <w:lang w:eastAsia="en-US"/>
              </w:rPr>
              <w:t xml:space="preserve">Цедент передает (уступает) Цессионарию, а Цессионарий принимает права (требования) по отношению к </w:t>
            </w:r>
            <w:r w:rsidRPr="005721DB">
              <w:t>Обществу с ограниченной ответственностью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 (ООО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»), имеющему следующие реквизиты:</w:t>
            </w:r>
            <w:r w:rsidRPr="005721DB" w:rsidDel="00D50D8C">
              <w:t xml:space="preserve"> </w:t>
            </w:r>
            <w:r w:rsidRPr="005721DB">
              <w:t>ОГРН 1097847272490, ИНН 7801503432, КПП 781301001; адрес юридического лица: 197101, ГОРОД САНКТ-ПЕТЕРБУРГ, УЛИЦА ДИВЕНСКАЯ, ДОМ 3, ЛИТЕР Е, ПОМЕЩЕНИЕ 62</w:t>
            </w:r>
            <w:r w:rsidRPr="005721DB" w:rsidDel="00602CA6">
              <w:t xml:space="preserve"> </w:t>
            </w:r>
            <w:r w:rsidRPr="005721DB">
              <w:rPr>
                <w:lang w:eastAsia="en-US"/>
              </w:rPr>
              <w:t>(далее – «</w:t>
            </w:r>
            <w:r w:rsidRPr="005721DB">
              <w:rPr>
                <w:b/>
                <w:lang w:eastAsia="en-US"/>
              </w:rPr>
              <w:t>Должник 11</w:t>
            </w:r>
            <w:r w:rsidRPr="005721DB">
              <w:rPr>
                <w:lang w:eastAsia="en-US"/>
              </w:rPr>
              <w:t xml:space="preserve">»), принадлежащие Цеденту как кредитору по всем обязательствам Должника 11, вытекающим из обязательств по </w:t>
            </w:r>
            <w:r w:rsidRPr="005721DB">
              <w:rPr>
                <w:lang w:bidi="ru-RU"/>
              </w:rPr>
              <w:t>договору №417.П016/273 от 02 марта 2022 года, заключенному между первоначальным кредитором – Обществом с ограниченной ответственностью «Восток1520» (ООО «Восток1520», ОГРН 1137746920761) (в качестве займодавца) и Должником 11 (в качестве заемщика) с учетом всех изменений и дополнений к указанному договору, внесенных дополнительными соглашениями (далее</w:t>
            </w:r>
            <w:r w:rsidRPr="005721DB">
              <w:rPr>
                <w:lang w:eastAsia="en-US"/>
              </w:rPr>
              <w:t xml:space="preserve"> – «</w:t>
            </w:r>
            <w:r w:rsidRPr="005721DB">
              <w:rPr>
                <w:b/>
                <w:lang w:eastAsia="en-US"/>
              </w:rPr>
              <w:t>Договор займа 11</w:t>
            </w:r>
            <w:r w:rsidRPr="005721DB">
              <w:rPr>
                <w:lang w:eastAsia="en-US"/>
              </w:rPr>
              <w:t xml:space="preserve">») и факта получения 03 марта 2022 года Должником 11 денежной суммы – Суммы займа по Договору займа 11 в общей сумме </w:t>
            </w:r>
            <w:r w:rsidRPr="005721DB">
              <w:rPr>
                <w:bCs/>
                <w:lang w:eastAsia="en-US"/>
              </w:rPr>
              <w:t>3500000000 (Три миллиарда пятьсот миллионов) российских рублей</w:t>
            </w:r>
            <w:r w:rsidRPr="005721DB" w:rsidDel="00232795">
              <w:rPr>
                <w:lang w:eastAsia="en-US"/>
              </w:rPr>
              <w:t xml:space="preserve"> </w:t>
            </w:r>
            <w:r w:rsidRPr="005721DB">
              <w:rPr>
                <w:lang w:eastAsia="en-US"/>
              </w:rPr>
              <w:t xml:space="preserve">(далее все вместе – </w:t>
            </w:r>
            <w:r w:rsidRPr="005721DB">
              <w:rPr>
                <w:b/>
                <w:lang w:eastAsia="en-US"/>
              </w:rPr>
              <w:t>«Права (требования) 11»</w:t>
            </w:r>
            <w:r w:rsidRPr="005721DB">
              <w:rPr>
                <w:lang w:eastAsia="en-US"/>
              </w:rPr>
              <w:t>),</w:t>
            </w:r>
            <w:r w:rsidRPr="005721DB">
              <w:t xml:space="preserve"> </w:t>
            </w:r>
            <w:r w:rsidRPr="005721DB">
              <w:rPr>
                <w:lang w:eastAsia="en-US"/>
              </w:rPr>
              <w:t>в том числе Цедент уступает Цессионарию, а Цессионарий принимает следующие Права (требования) 11 по отношению к Должнику 11: п</w:t>
            </w:r>
            <w:r w:rsidRPr="005721DB">
              <w:t xml:space="preserve">рава (требования) </w:t>
            </w:r>
            <w:r w:rsidRPr="005721DB">
              <w:rPr>
                <w:lang w:bidi="ru-RU"/>
              </w:rPr>
              <w:t>дебиторской задолженности</w:t>
            </w:r>
            <w:r w:rsidRPr="005721DB">
              <w:t xml:space="preserve"> - возврата невозвращенной суммы денежных средств (части суммы займа по Договору займа 11) в размере </w:t>
            </w:r>
            <w:r w:rsidRPr="005721DB">
              <w:rPr>
                <w:lang w:bidi="ru-RU"/>
              </w:rPr>
              <w:t>3149160000 (Три миллиарда сто сорок девять миллионов сто шестьдесят тысяч) российских рублей</w:t>
            </w:r>
            <w:r w:rsidRPr="005721DB" w:rsidDel="00FD5E08">
              <w:rPr>
                <w:lang w:bidi="ru-RU"/>
              </w:rPr>
              <w:t xml:space="preserve"> </w:t>
            </w:r>
            <w:r w:rsidRPr="005721DB">
              <w:t>(НДС не облагается) и все другие, связанные с уступаемыми Правами (требованиями) 11 права, вытекающие из Договора займа 11, и/или предусмотренные законодательством Российской Федерации.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 xml:space="preserve">Цессионарий обязуется уплатить Цеденту за уступку Прав (требований) 11 плату в размере </w:t>
            </w:r>
            <w:r w:rsidRPr="005721DB">
              <w:rPr>
                <w:b/>
                <w:lang w:bidi="ru-RU"/>
              </w:rPr>
              <w:t>3149160000 (Три миллиарда сто сорок девять миллионов сто шестьдесят тысяч) российских рублей</w:t>
            </w:r>
            <w:r w:rsidRPr="005721DB">
              <w:t xml:space="preserve">, НДС не облагается, (далее – </w:t>
            </w:r>
            <w:r w:rsidRPr="005721DB">
              <w:rPr>
                <w:b/>
              </w:rPr>
              <w:t>«Плата за уступку Прав (требований) 11»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</w:p>
          <w:p w:rsidR="00CE165B" w:rsidRPr="005721DB" w:rsidRDefault="00CE165B" w:rsidP="00CE165B">
            <w:pPr>
              <w:tabs>
                <w:tab w:val="left" w:pos="4928"/>
              </w:tabs>
              <w:ind w:firstLine="567"/>
              <w:jc w:val="both"/>
            </w:pPr>
            <w:r w:rsidRPr="005721DB">
              <w:t>В случае неисполнения, просрочки исполнения Цессионарием обязанности по уплате платежей в оплату Платы за уступку Прав (требований) 11 (её части) по договору уступки прав (требований) № ФК-32/038 Цессионарий обязуется уплатить Цеденту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по день полного исполнения Цессионарием денежных обязательств включительно.</w:t>
            </w:r>
          </w:p>
          <w:p w:rsidR="00CE165B" w:rsidRPr="005721DB" w:rsidRDefault="00CE165B" w:rsidP="00CE165B">
            <w:pPr>
              <w:tabs>
                <w:tab w:val="left" w:pos="567"/>
              </w:tabs>
              <w:jc w:val="both"/>
            </w:pPr>
            <w:r w:rsidRPr="005721DB">
              <w:t>12.</w:t>
            </w:r>
            <w:r w:rsidRPr="005721DB">
              <w:tab/>
              <w:t>Договор передачи соглашения о новации № ФК-32/039 подлежащий заключению между Стороной 1, Стороной 2 и Обществом с ограниченной ответственностью «</w:t>
            </w:r>
            <w:r w:rsidRPr="005721DB">
              <w:rPr>
                <w:lang w:bidi="ru-RU"/>
              </w:rPr>
              <w:t>ИСТ-Капитал</w:t>
            </w:r>
            <w:r w:rsidRPr="005721DB">
              <w:t>» (</w:t>
            </w:r>
            <w:r w:rsidRPr="005721DB">
              <w:rPr>
                <w:b/>
              </w:rPr>
              <w:t>далее – Должник 12</w:t>
            </w:r>
            <w:r w:rsidRPr="005721DB">
              <w:t>).</w:t>
            </w:r>
          </w:p>
          <w:p w:rsidR="00CE165B" w:rsidRPr="005721DB" w:rsidRDefault="00CE165B" w:rsidP="00CE165B">
            <w:pPr>
              <w:tabs>
                <w:tab w:val="left" w:pos="4536"/>
              </w:tabs>
              <w:ind w:firstLine="567"/>
              <w:jc w:val="both"/>
            </w:pPr>
            <w:r w:rsidRPr="005721DB">
              <w:rPr>
                <w:lang w:eastAsia="en-US"/>
              </w:rPr>
              <w:t>Принимая во внимание, что м</w:t>
            </w:r>
            <w:r w:rsidRPr="005721DB">
              <w:t xml:space="preserve">ежду ICT HOLDING LTD </w:t>
            </w:r>
            <w:r w:rsidRPr="005721DB">
              <w:rPr>
                <w:bCs/>
              </w:rPr>
              <w:t>(ИСТ ХОЛДИНГ ЛТД)</w:t>
            </w:r>
            <w:r w:rsidRPr="005721DB">
              <w:t xml:space="preserve">, юридическим лицом, учрежденным в соответствии с законодательством Республики Кипр, зарегистрированным 21 мая 2013 года </w:t>
            </w:r>
            <w:r w:rsidRPr="005721DB">
              <w:rPr>
                <w:spacing w:val="2"/>
              </w:rPr>
              <w:t>(регистрационный номер:</w:t>
            </w:r>
            <w:r w:rsidRPr="005721DB">
              <w:t xml:space="preserve"> </w:t>
            </w:r>
            <w:r w:rsidRPr="005721DB">
              <w:rPr>
                <w:spacing w:val="2"/>
              </w:rPr>
              <w:t>HE 322356)</w:t>
            </w:r>
            <w:r w:rsidRPr="005721DB">
              <w:t xml:space="preserve"> (именуемым в дальнейшем - </w:t>
            </w:r>
            <w:r w:rsidRPr="005721DB">
              <w:rPr>
                <w:b/>
              </w:rPr>
              <w:t>«Кредитор»)</w:t>
            </w:r>
            <w:r w:rsidRPr="005721DB">
              <w:t xml:space="preserve"> в качестве займодавца, и </w:t>
            </w:r>
            <w:r w:rsidRPr="005721DB">
              <w:rPr>
                <w:bCs/>
              </w:rPr>
              <w:t>Должником 12</w:t>
            </w:r>
            <w:r w:rsidRPr="005721DB">
              <w:t xml:space="preserve">, в качестве заемщика, 21 июня 2022 года было заключено Соглашение о новации №417.П012/273 (далее по тексту решения указанное соглашение о новации </w:t>
            </w:r>
            <w:r w:rsidRPr="005721DB">
              <w:rPr>
                <w:lang w:bidi="ru-RU"/>
              </w:rPr>
              <w:t>с учетом изменений, внесенных дополнительным соглашением от 21 июня 2022 года</w:t>
            </w:r>
            <w:r w:rsidRPr="005721DB">
              <w:t xml:space="preserve"> к нему – </w:t>
            </w:r>
            <w:r w:rsidRPr="005721DB">
              <w:rPr>
                <w:b/>
              </w:rPr>
              <w:t>«Соглашение о новации»</w:t>
            </w:r>
            <w:r w:rsidRPr="005721DB">
              <w:t xml:space="preserve">). </w:t>
            </w:r>
          </w:p>
          <w:p w:rsidR="00CE165B" w:rsidRPr="005721DB" w:rsidRDefault="00CE165B" w:rsidP="00CE165B">
            <w:pPr>
              <w:tabs>
                <w:tab w:val="left" w:pos="4536"/>
              </w:tabs>
              <w:ind w:firstLine="39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 xml:space="preserve">Права (требования) и обязанности (долг) по </w:t>
            </w:r>
            <w:r w:rsidRPr="005721DB">
              <w:t xml:space="preserve">Соглашению о новации </w:t>
            </w:r>
            <w:r w:rsidRPr="005721DB">
              <w:rPr>
                <w:lang w:eastAsia="en-US"/>
              </w:rPr>
              <w:t>перешли к Стороне 1 от Кредитора на основании Договора передачи соглашения о новации №ФК-З2/019 от 21 июня 2022 года, заключенного между Стороной 1 (в качестве цессионария), Кредитором (в качестве цедента) и Должником 12.</w:t>
            </w:r>
          </w:p>
          <w:p w:rsidR="00CE165B" w:rsidRPr="005721DB" w:rsidRDefault="00CE165B" w:rsidP="00CE165B">
            <w:pPr>
              <w:tabs>
                <w:tab w:val="left" w:pos="4536"/>
              </w:tabs>
              <w:ind w:firstLine="567"/>
              <w:jc w:val="both"/>
            </w:pPr>
            <w:r w:rsidRPr="005721DB">
              <w:rPr>
                <w:lang w:eastAsia="en-US"/>
              </w:rPr>
              <w:t xml:space="preserve">В момент заключения </w:t>
            </w:r>
            <w:r w:rsidRPr="005721DB">
              <w:t xml:space="preserve">договора передачи соглашения о новации № ФК-32/039 </w:t>
            </w:r>
            <w:r w:rsidRPr="005721DB">
              <w:rPr>
                <w:lang w:eastAsia="en-US"/>
              </w:rPr>
              <w:t xml:space="preserve">Сторона 1 с согласия Должника 12 передает (уступает) Стороне 2, а Сторона 2 принимает все принадлежащие Стороне 1 как кредитору права (требования) и передает все Обязанности (долг) в полном объеме </w:t>
            </w:r>
            <w:r w:rsidRPr="005721DB">
              <w:t xml:space="preserve">по отношению </w:t>
            </w:r>
            <w:r w:rsidRPr="005721DB">
              <w:rPr>
                <w:lang w:eastAsia="en-US"/>
              </w:rPr>
              <w:t xml:space="preserve">к Должнику 12, предусмотренные Соглашением о новации и/или вытекающие из закона Российской Федерации или из Соглашения о новации, в том числе Сторона 1 уступает Стороне 2, а Сторона 2 принимает следующие права (требования) </w:t>
            </w:r>
            <w:r w:rsidRPr="005721DB">
              <w:t xml:space="preserve">и Обязанности (долг) </w:t>
            </w:r>
            <w:r w:rsidRPr="005721DB">
              <w:rPr>
                <w:lang w:eastAsia="en-US"/>
              </w:rPr>
              <w:t xml:space="preserve">по отношению к Должнику 12: </w:t>
            </w:r>
          </w:p>
          <w:p w:rsidR="00CE165B" w:rsidRPr="005721DB" w:rsidRDefault="00CE165B" w:rsidP="00CE165B">
            <w:pPr>
              <w:tabs>
                <w:tab w:val="left" w:pos="1310"/>
              </w:tabs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 xml:space="preserve">права (требования) возврата невозвращенной суммы денежных средств (части суммы заемного обязательства по Соглашению о новации) в размере </w:t>
            </w:r>
            <w:r w:rsidRPr="005721DB">
              <w:t>473416497</w:t>
            </w:r>
            <w:r w:rsidRPr="005721DB" w:rsidDel="006145BA">
              <w:t xml:space="preserve"> </w:t>
            </w:r>
            <w:r w:rsidRPr="005721DB">
              <w:t>(Четыреста семьдесят три миллиона четыреста шестнадцать тысяч четыреста девяносто семь) российских рублей</w:t>
            </w:r>
            <w:r w:rsidRPr="005721DB" w:rsidDel="004C477C">
              <w:rPr>
                <w:lang w:eastAsia="en-US"/>
              </w:rPr>
              <w:t xml:space="preserve"> </w:t>
            </w:r>
            <w:r w:rsidRPr="005721DB">
              <w:t>(НДС не облагается) (далее по тексту решения – «</w:t>
            </w:r>
            <w:r w:rsidRPr="005721DB">
              <w:rPr>
                <w:b/>
                <w:lang w:eastAsia="en-US"/>
              </w:rPr>
              <w:t>Сумма заемного обязательства</w:t>
            </w:r>
            <w:r w:rsidRPr="005721DB">
              <w:rPr>
                <w:lang w:eastAsia="en-US"/>
              </w:rPr>
              <w:t>»);</w:t>
            </w:r>
          </w:p>
          <w:p w:rsidR="00CE165B" w:rsidRPr="005721DB" w:rsidRDefault="00CE165B" w:rsidP="00CE165B">
            <w:pPr>
              <w:tabs>
                <w:tab w:val="left" w:pos="4536"/>
              </w:tabs>
              <w:ind w:firstLine="567"/>
              <w:jc w:val="both"/>
            </w:pPr>
            <w:r w:rsidRPr="005721DB">
              <w:lastRenderedPageBreak/>
              <w:t>права (требования), предусмотренные п.2.5 Соглашения о новации, по уплате Должником 12 неустойки в виде пени в размере 0,01 % (Ноль целых одна сотая процента) от суммы задолженности за каждый календарный день просрочки, неисполнения или иного ненадлежащего исполнения по день полного исполнения Должником 12 соответствующих денежных обязательств включительно - в случае неисполнения, просрочки исполнения или иного ненадлежащего исполнения Должником 12 обязанности по возврату Суммы заемного обязательства (части Суммы заемного обязательства).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>Все другие, связанные с уступаемыми Правами (требованиями) права, вытекающие из Соглашения о новации и/или предусмотренные законодательством Российской Федерации</w:t>
            </w:r>
            <w:r w:rsidRPr="005721DB">
              <w:t>, в том числе: право - по соглашению с Должником 12 по Соглашению о новации - изменять порядок, срок и иные условия возврата Суммы заемного обязательства, права, связанные с изменением обязательств, права, влекущие прекращение обязательств Должника 12, и связанные с ними права, в том числе - предъявлять к зачету Должнику 12 встречное требование, в том числе - на основании одностороннего заявления, право заключать сделки с Должником 12, направленные на или влекущие прекращение обязательств Должника 12 любыми иными способами, включая новацию, отступное и иные способы, не запрещенные законодательством Российской Федерации</w:t>
            </w:r>
            <w:r w:rsidRPr="005721DB">
              <w:rPr>
                <w:lang w:eastAsia="en-US"/>
              </w:rPr>
              <w:t>.</w:t>
            </w:r>
          </w:p>
          <w:p w:rsidR="00CE165B" w:rsidRPr="005721DB" w:rsidRDefault="00CE165B" w:rsidP="00CE165B">
            <w:pPr>
              <w:ind w:firstLine="56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>Все права (требования) Стороны 1 по отношению к Должнику 12, указанные выше, далее по тексту все вместе именуются – «</w:t>
            </w:r>
            <w:r w:rsidRPr="005721DB">
              <w:rPr>
                <w:b/>
                <w:bCs/>
                <w:lang w:eastAsia="en-US"/>
              </w:rPr>
              <w:t>Права (требования)</w:t>
            </w:r>
            <w:r w:rsidRPr="005721DB">
              <w:rPr>
                <w:lang w:eastAsia="en-US"/>
              </w:rPr>
              <w:t>».</w:t>
            </w:r>
          </w:p>
          <w:p w:rsidR="00CE165B" w:rsidRPr="005721DB" w:rsidRDefault="00CE165B" w:rsidP="00CE165B">
            <w:pPr>
              <w:ind w:firstLine="397"/>
              <w:jc w:val="both"/>
              <w:rPr>
                <w:lang w:eastAsia="en-US"/>
              </w:rPr>
            </w:pPr>
            <w:r w:rsidRPr="005721DB">
              <w:rPr>
                <w:lang w:eastAsia="en-US"/>
              </w:rPr>
              <w:t>все обязанности (долг) в обязательствах по возврату Суммы заемного обязательства и связанных с обязательствами по возврату Суммы заемного обязательства, предусмотренные Соглашением о новации и/или вытекающие из закона Российской Федерации или Соглашения о новации, в том числе: обязанность принять от Должника 12 Сумму заемного обязательства по частям согласно условиям Соглашения о новации, обязанность принять Сумму заемного обязательства (или любую ее часть) ранее наступления срока, установленного п. 2.3 Соглашения о новации, обязанности, влекущие прекращение обязательств Должника 12, в том числе – принимать к зачету требование Должника 12 по возврату Суммы заемного обязательства полностью или частично, в том числе - на основании одностороннего заявления Должника 12 (ранее и далее по тексту - «</w:t>
            </w:r>
            <w:r w:rsidRPr="005721DB">
              <w:rPr>
                <w:b/>
                <w:lang w:eastAsia="en-US"/>
              </w:rPr>
              <w:t>Обязанности (</w:t>
            </w:r>
            <w:r w:rsidRPr="005721DB">
              <w:rPr>
                <w:b/>
                <w:bCs/>
                <w:lang w:eastAsia="en-US"/>
              </w:rPr>
              <w:t>долг)</w:t>
            </w:r>
            <w:r w:rsidRPr="005721DB">
              <w:rPr>
                <w:lang w:eastAsia="en-US"/>
              </w:rPr>
              <w:t>»).</w:t>
            </w:r>
          </w:p>
          <w:p w:rsidR="00CE165B" w:rsidRPr="005721DB" w:rsidRDefault="00CE165B" w:rsidP="00CE165B">
            <w:pPr>
              <w:tabs>
                <w:tab w:val="left" w:pos="4536"/>
              </w:tabs>
              <w:ind w:firstLine="397"/>
              <w:jc w:val="both"/>
            </w:pPr>
            <w:r w:rsidRPr="005721DB">
              <w:t>Сторона 2 обязуется уплатить Стороне 1 за уступку Прав (требований) плату и передачу Стороной 1 Стороне 2 Обязанностей (перевод долга) в размере 473416497</w:t>
            </w:r>
            <w:r w:rsidRPr="005721DB" w:rsidDel="006145BA">
              <w:t xml:space="preserve"> </w:t>
            </w:r>
            <w:r w:rsidRPr="005721DB">
              <w:t xml:space="preserve">(Четыреста семьдесят три миллиона четыреста шестнадцать тысяч четыреста девяносто семь) российских рублей, НДС не облагается, (далее по тексту – </w:t>
            </w:r>
            <w:r w:rsidRPr="005721DB">
              <w:rPr>
                <w:b/>
              </w:rPr>
              <w:t>«Плата»</w:t>
            </w:r>
            <w:r w:rsidRPr="005721DB">
              <w:t xml:space="preserve">) в срок </w:t>
            </w:r>
            <w:r w:rsidRPr="005721DB">
              <w:rPr>
                <w:b/>
              </w:rPr>
              <w:t>до 31 декабря 2023 года</w:t>
            </w:r>
            <w:r w:rsidRPr="005721DB">
              <w:t>.</w:t>
            </w:r>
            <w:r w:rsidRPr="005721DB">
              <w:rPr>
                <w:lang w:eastAsia="en-US"/>
              </w:rPr>
              <w:t xml:space="preserve"> </w:t>
            </w:r>
          </w:p>
          <w:p w:rsidR="00CE165B" w:rsidRPr="005721DB" w:rsidRDefault="00CE165B" w:rsidP="00CE165B">
            <w:pPr>
              <w:ind w:firstLine="397"/>
              <w:jc w:val="both"/>
            </w:pPr>
            <w:r w:rsidRPr="005721DB">
              <w:t>В случае неисполнения, просрочки исполнения Стороной 2 обязанности по уплате платежей в оплату Платы (её части) по договору передачи соглашения о новации № ФК-32/039 Сторона 2 обязуется уплатить Стороне 1 неустойку в виде пени в размере 0,02% (Ноль целых две сотых процента) от суммы задолженности за каждый календарный день неисполнения, просрочки исполнения Стороной 2 денежного обязательства начиная с первого дня просрочки исполнения денежного обязательства по день полного исполнения Стороной 2 денежного обязательства включительно.</w:t>
            </w:r>
          </w:p>
          <w:p w:rsidR="00CE165B" w:rsidRPr="005721DB" w:rsidRDefault="00CE165B" w:rsidP="00CE165B">
            <w:pPr>
              <w:tabs>
                <w:tab w:val="left" w:pos="567"/>
              </w:tabs>
              <w:jc w:val="both"/>
            </w:pPr>
            <w:r w:rsidRPr="005721DB">
              <w:t>13.</w:t>
            </w:r>
            <w:r w:rsidRPr="005721DB">
              <w:tab/>
              <w:t xml:space="preserve">Договор об уступке прав (требований) и передаче обязанностей долга подлежащий заключению между Стороной 1 </w:t>
            </w:r>
            <w:r w:rsidRPr="005721DB">
              <w:rPr>
                <w:spacing w:val="2"/>
              </w:rPr>
              <w:t xml:space="preserve">с одной стороны </w:t>
            </w:r>
            <w:r w:rsidRPr="005721DB">
              <w:t xml:space="preserve">и Стороной </w:t>
            </w:r>
            <w:proofErr w:type="gramStart"/>
            <w:r w:rsidRPr="005721DB">
              <w:t>2</w:t>
            </w:r>
            <w:proofErr w:type="gramEnd"/>
            <w:r w:rsidRPr="005721DB">
              <w:t xml:space="preserve"> с другой стороны.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  <w:rPr>
                <w:b/>
                <w:bCs/>
              </w:rPr>
            </w:pPr>
            <w:r w:rsidRPr="005721DB">
              <w:rPr>
                <w:b/>
                <w:bCs/>
              </w:rPr>
              <w:t>Принимая во внимание, что: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 xml:space="preserve">а) Между ИСТ ХОДИНГ ЛТД (наименование на английском языке: ICT HOLDING LTD), в качестве продавца (далее также - </w:t>
            </w:r>
            <w:r w:rsidRPr="005721DB">
              <w:rPr>
                <w:b/>
                <w:bCs/>
              </w:rPr>
              <w:t>«ИСТ ХОЛДИНГ ЛТД»</w:t>
            </w:r>
            <w:r w:rsidRPr="005721DB">
              <w:t>), и Обществом с ограниченной ответственностью «ИСТ-Капитал» (сокращенное наименование:</w:t>
            </w:r>
            <w:r w:rsidRPr="005721DB">
              <w:rPr>
                <w:b/>
                <w:bCs/>
              </w:rPr>
              <w:t xml:space="preserve"> </w:t>
            </w:r>
            <w:r w:rsidRPr="005721DB">
              <w:t xml:space="preserve">ООО «ИСТ-Капитал», ИНН 7801503432, ОГРН 1097847272490), в качестве покупателя (далее - </w:t>
            </w:r>
            <w:r w:rsidRPr="005721DB">
              <w:rPr>
                <w:b/>
                <w:bCs/>
              </w:rPr>
              <w:t>«Должник 13»</w:t>
            </w:r>
            <w:r w:rsidRPr="005721DB">
              <w:t xml:space="preserve">) заключен Договор купли-продажи доли, удостоверенный Пекаревой Ольгой Анатольевной, нотариусом нотариального округа Санкт-Петербург, 01 апреля 2022 года и зарегистрированный в реестре за №78/197-н/78-2022-3-93, с учетом дополнений и изменений, внесенных Дополнительным соглашением, удостоверенным Пекаревой Ольгой Анатольевной, нотариусом нотариального округа Санкт-Петербург, 22 июня 2022 года и зарегистрированным в реестре за №78/197-н/78-2022-2-399 (далее по тексту - </w:t>
            </w:r>
            <w:r w:rsidRPr="005721DB">
              <w:rPr>
                <w:b/>
                <w:bCs/>
              </w:rPr>
              <w:t>«Договор купли-продажи»</w:t>
            </w:r>
            <w:r w:rsidRPr="005721DB">
              <w:t>), в соответствии с которым: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а1) ИСТ ХОЛДИНГ ЛТД, в качестве продавца, исполнил обязанность по Договору купли-продажи по передаче Должнику 13 доли и продал Должнику 13 принадлежавшую ИСТ ХОЛДИНГ ЛТД долю в уставном капитале Общества с ограниченной ответственностью «ПС-Консалтинг», ИНН 7805133581, далее - «</w:t>
            </w:r>
            <w:r w:rsidRPr="005721DB">
              <w:rPr>
                <w:b/>
                <w:bCs/>
              </w:rPr>
              <w:t>Общество 1</w:t>
            </w:r>
            <w:r w:rsidRPr="005721DB">
              <w:t xml:space="preserve">», размером и номинальной стоимостью, определенными Договором купли-продажи (далее - «Доля»). Доля перешла от ИСТ ХОЛДИНГ ЛТД к Должнику 13 08 апреля 2022 года, что подтверждено Листом записи Единого государственного реестра юридических лиц (ЕГРЮЛ) о внесении в ЕГРЮЛ 08 апреля 2022 года соответствующей записи о Должнике 13 как новом участнике Общества 1, за государственным регистрационным номером (ГРН) 2227801055645; 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а2) обязательства Должника 13 по оплате цены Доли, предусмотренные Договором купли-продажи, исполнены Должником 13 частично: Должник 13 оплатил в пользу ИСТ ХОЛДИНГ ЛТД первую часть цены Доли;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б)</w:t>
            </w:r>
            <w:r w:rsidRPr="005721DB">
              <w:rPr>
                <w:b/>
                <w:bCs/>
              </w:rPr>
              <w:t xml:space="preserve"> </w:t>
            </w:r>
            <w:r w:rsidRPr="005721DB">
              <w:t xml:space="preserve">Между ИСТ ХОЛДИНГ ЛТД (наименование на английском языке: ICT HOLDING LTD), в качестве первоначальной стороны, и Стороной 1 (ООО «ФИНКОНСАЛТ»), в качестве новой стороны, заключен Договор об уступке прав (требований) и передаче обязанностей (долга), удостоверенный Пекаревой Ольгой Анатольевной, нотариусом нотариального округа Санкт-Петербург, 22 июня 2022 года, и зарегистрированный в реестре за №78/197-н/78-2022-2-401 (далее по тексту - </w:t>
            </w:r>
            <w:r w:rsidRPr="005721DB">
              <w:rPr>
                <w:b/>
                <w:bCs/>
              </w:rPr>
              <w:t>«Договор об уступке прав и передаче обязанностей»</w:t>
            </w:r>
            <w:r w:rsidRPr="005721DB">
              <w:t>), в соответствии с которым ИСТ ХОЛДИНГ ЛТД с согласия Должника 13 передал Стороне 1 все принадлежащие ИСТ ХОЛДИНГ ЛТД права (требования) и все обязанности (долг) по отношению к Должнику 13 в обязательствах по оплате второй части цены Доли и во всех иных обязательствах, связанных с обязательствами по оплате второй части цены Доли, предусмотренные Договором купли-продажи и/или вытекающие из федеральных законов Российской Федерации или из Договора купли-продажи, в том числе передал (уступил) права (требования) уплаты второй части цены Доли в размере 257 264 840,25 российского рубля (Двести пятьдесят семь миллионов двести шестьдесят четыре тысячи восемьсот сорок российских рублей 25 копеек), НДС не облагается, определенной согласно подпункту 2 п.2.1 Договора купли-продажи в редакции Дополнительного соглашения от 22 июня 2022 года (по тексту также - «</w:t>
            </w:r>
            <w:r w:rsidRPr="005721DB">
              <w:rPr>
                <w:b/>
                <w:bCs/>
              </w:rPr>
              <w:t>Вторая часть</w:t>
            </w:r>
            <w:r w:rsidRPr="005721DB">
              <w:t xml:space="preserve"> </w:t>
            </w:r>
            <w:r w:rsidRPr="005721DB">
              <w:rPr>
                <w:b/>
                <w:bCs/>
              </w:rPr>
              <w:t>Цены Доли</w:t>
            </w:r>
            <w:r w:rsidRPr="005721DB">
              <w:t xml:space="preserve">»). Указанные права (требования) и обязанности перешли (перевод долга состоялся) от ИСТ ХОЛДИНГ ЛТД к </w:t>
            </w:r>
            <w:r w:rsidRPr="005721DB">
              <w:lastRenderedPageBreak/>
              <w:t>Стороне 1 (ООО «ФИНКОНСАЛТ») 22 июня 2022 года - в момент заключения Договора об уступке прав и передаче обязанностей;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 xml:space="preserve">в) Между Стороной 1 (ООО «ФИНКОНСАЛТ»), в качестве кредитора, и Должником 13 (ООО «ИСТ-Капитал»), в качестве покупателя - должника, заключено соглашение, удостоверенное Пекаревой Ольгой Анатольевной, нотариусом нотариального округа Санкт-Петербург, 01 августа 2022 года, и зарегистрированное в реестре за №78/197-н/78-2022-2-595, об изменении срока исполнения обязательств по оплате Второй части Цены Доли (далее - </w:t>
            </w:r>
            <w:r w:rsidRPr="005721DB">
              <w:rPr>
                <w:b/>
                <w:bCs/>
              </w:rPr>
              <w:t>«Соглашение об изменении срока платежа»</w:t>
            </w:r>
            <w:r w:rsidRPr="005721DB">
              <w:t>).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Сторона 1 с согласия Должника 13 передает (уступает) Стороне 2 все принадлежащие Стороне 1 права (требования) и передает все обязанности (долг) по отношению к Должнику 13 в обязательствах по оплате Второй части Цены Доли и во всех иных обязательствах, связанных с обязательствами по оплате Второй части Цены Доли, предусмотренные Договором купли-продажи и/или вытекающие из федеральных законов Российской Федерации или из Договора купли-продажи, а Сторона 2 принимает такие права (требования) и обязанности (долг) по отношению к Должнику 13, а именно: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права (требования) уплаты Второй части Цены Доли в размере 257 264 840,25 российского рубля (Двести пятьдесят семь миллионов двести шестьдесят четыре тысячи восемьсот сорок российских рублей 25 копеек), НДС не облагается;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права (требования), предусмотренные п.2.5 Договора купли-продажи, по уплате Должником 13 неустойки в виде пени в размере 0,01% (Ноль целых одна сотая процента) от суммы задолженности за каждый календарный день неисполнения, просрочки исполнения соответствующего денежного обязательства, начиная с первого дня просрочки исполнения соответствующего денежного обязательства по день полного исполнения Должником 13 соответствующего денежного обязательства, но не более 5 % (Пяти процентов) от суммы задолженности в общей сложности, - в случае неисполнения, просрочки исполнения обязанности по оплате Второй части Цены Доли;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все другие, связанные с уступаемыми правами (требованиями), права (требования) в обязательствах по оплате Должником 13 Второй части Цены Доли и во всех иных обязательствах, связанных с обязательствами по оплате Второй части Цены Доли, предусмотренные Договором купли-продажи и/или вытекающие из федеральных законов Российской Федерации или из Договора купли-продажи, включая, но не ограничиваясь: право - по соглашению с Должником 13 по Договору купли-продажи - изменять порядок, срок и иные условия оплаты Второй части Цены Доли и обязательств, указанных в п. 2.5 Договора купли-продажи, права, связанные с изменением обязательств, права, влекущие  прекращение обязательств Должника 13, и связанные с ними права, в том числе - предъявлять к зачету Должнику 13 встречное требование, в том числе - на основании одностороннего заявления, право заключать сделки с Должником 13, направленные на или влекущие прекращение  обязательств Должника 13 любыми иными способами, включая новацию, отступное и иные способы, не запрещенные законодательством Российской Федерации;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все обязанности (долг) в обязательствах по оплате Второй части Цены Доли и во всех иных обязательствах, связанных с обязательствами по оплате Второй части Цены Доли, предусмотренные Договором купли-продажи и/или вытекающие из федеральных законов Российской Федерации или из Договора купли-продажи, включая, но не ограничиваясь: обязанность принять произведенную Должником 13 оплату Второй части Цены Доли по частям согласно условиям Договора купли-продажи, обязанность принят</w:t>
            </w:r>
            <w:bookmarkStart w:id="0" w:name="_GoBack"/>
            <w:bookmarkEnd w:id="0"/>
            <w:r w:rsidRPr="005721DB">
              <w:t>ь оплату Второй части Цены Доли (или любую ее часть), произведенную Должником 13 ранее наступления срока, установленного Договором купли-продажи или Соглашением об изменении срока платежа между Стороной 1 и Должником 13, обязанности, влекущие  прекращение обязательств Должника 13, (далее также - «</w:t>
            </w:r>
            <w:r w:rsidRPr="005721DB">
              <w:rPr>
                <w:b/>
                <w:bCs/>
              </w:rPr>
              <w:t>Обязанности (долг)</w:t>
            </w:r>
            <w:r w:rsidRPr="005721DB">
              <w:t>»).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Все права (требования) Стороны 1 по отношению к Должнику 13, указанные выше, далее именуются - «</w:t>
            </w:r>
            <w:r w:rsidRPr="005721DB">
              <w:rPr>
                <w:b/>
                <w:bCs/>
              </w:rPr>
              <w:t>Права (требования) 13</w:t>
            </w:r>
            <w:r w:rsidRPr="005721DB">
              <w:t>».</w:t>
            </w:r>
          </w:p>
          <w:p w:rsidR="00CE165B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 xml:space="preserve">Сторона 2 обязуется уплатить Стороне 1 плату за уступку Прав (требований) 13 в сумме 257 264 840,25 российского рубля (Двести пятьдесят семь миллионов двести шестьдесят четыре тысячи восемьсот сорок российских рублей 25 копеек), НДС не облагается (далее по тексту - </w:t>
            </w:r>
            <w:r w:rsidRPr="005721DB">
              <w:rPr>
                <w:b/>
                <w:bCs/>
              </w:rPr>
              <w:t>«Плата 13» или «Плата за уступку Прав (требований) 13»</w:t>
            </w:r>
            <w:r w:rsidRPr="005721DB">
              <w:t>) в срок до 31 декабря 2023 года (Тридцать первого декабря две тысячи двадцать третьего года). Плата за уступку Прав (требований) 13 определена в том числе с учетом передачи Стороной 1 Стороне 2 Обязанностей (долга).</w:t>
            </w:r>
          </w:p>
          <w:p w:rsidR="00D424A2" w:rsidRPr="005721DB" w:rsidRDefault="00CE165B" w:rsidP="00CE165B">
            <w:pPr>
              <w:tabs>
                <w:tab w:val="left" w:pos="707"/>
                <w:tab w:val="left" w:pos="1413"/>
                <w:tab w:val="left" w:pos="2124"/>
                <w:tab w:val="left" w:pos="2831"/>
                <w:tab w:val="left" w:pos="3538"/>
                <w:tab w:val="left" w:pos="4248"/>
                <w:tab w:val="left" w:pos="4955"/>
                <w:tab w:val="left" w:pos="5662"/>
                <w:tab w:val="left" w:pos="6372"/>
                <w:tab w:val="left" w:pos="7079"/>
                <w:tab w:val="left" w:pos="7786"/>
                <w:tab w:val="left" w:pos="8497"/>
                <w:tab w:val="left" w:pos="9203"/>
                <w:tab w:val="left" w:pos="9348"/>
              </w:tabs>
              <w:adjustRightInd w:val="0"/>
              <w:ind w:firstLine="567"/>
              <w:jc w:val="both"/>
            </w:pPr>
            <w:r w:rsidRPr="005721DB">
              <w:t>В случае неисполнения или просрочки исполнения Стороной 2 обязанности по оплате Платы 13, Сторона 1 обязуется уплатить Стороне 2 неустойку в виде пени в размере 0,01% (Ноль целых одна сотая процента) от суммы задолженности за каждый календарный день неисполнения, просрочки исполнения денежного обязательства, начиная с первого дня неисполнения, просрочки исполнения денежного обязательства по день полного исполнения Стороной 2 денежного обязательства, но не более 5% (Пять процентов) от суммы задолженности в общей сложности</w:t>
            </w:r>
            <w:r w:rsidR="00D424A2" w:rsidRPr="005721DB">
              <w:t>».</w:t>
            </w:r>
          </w:p>
          <w:p w:rsidR="00CE30D4" w:rsidRPr="005721DB" w:rsidRDefault="00CE30D4" w:rsidP="00B842A9">
            <w:pPr>
              <w:spacing w:line="240" w:lineRule="exact"/>
              <w:ind w:left="142"/>
              <w:jc w:val="both"/>
              <w:rPr>
                <w:color w:val="000000"/>
              </w:rPr>
            </w:pPr>
            <w:r w:rsidRPr="00DF54D6">
              <w:rPr>
                <w:color w:val="000000"/>
              </w:rPr>
              <w:t>2.5. Стороны и выгодоприобретатели по существенной сделке:</w:t>
            </w:r>
          </w:p>
          <w:p w:rsidR="00CE30D4" w:rsidRPr="005721DB" w:rsidRDefault="00C72EAF" w:rsidP="00B842A9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5721DB">
              <w:rPr>
                <w:b/>
                <w:i/>
              </w:rPr>
              <w:t>Сторона 1</w:t>
            </w:r>
            <w:r w:rsidR="00CE30D4" w:rsidRPr="005721DB">
              <w:rPr>
                <w:b/>
                <w:i/>
              </w:rPr>
              <w:t>: Общество с ограниченной ответственностью «ФИНКОНСАЛТ»</w:t>
            </w:r>
          </w:p>
          <w:p w:rsidR="00CE30D4" w:rsidRPr="005721DB" w:rsidRDefault="00C72EAF" w:rsidP="00B842A9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5721DB">
              <w:rPr>
                <w:b/>
                <w:i/>
              </w:rPr>
              <w:t>Сторона 2</w:t>
            </w:r>
            <w:r w:rsidR="00CE30D4" w:rsidRPr="005721DB">
              <w:rPr>
                <w:b/>
                <w:i/>
              </w:rPr>
              <w:t xml:space="preserve">: </w:t>
            </w:r>
            <w:r w:rsidR="00B842A9" w:rsidRPr="005721DB">
              <w:rPr>
                <w:b/>
                <w:i/>
              </w:rPr>
              <w:t>Общество с ограниченной ответственностью «</w:t>
            </w:r>
            <w:proofErr w:type="spellStart"/>
            <w:r w:rsidR="00B842A9" w:rsidRPr="005721DB">
              <w:rPr>
                <w:b/>
                <w:i/>
                <w:lang w:eastAsia="en-US"/>
              </w:rPr>
              <w:t>Тетроэкономальянс</w:t>
            </w:r>
            <w:proofErr w:type="spellEnd"/>
            <w:r w:rsidR="00B842A9" w:rsidRPr="005721DB">
              <w:rPr>
                <w:b/>
                <w:i/>
                <w:lang w:eastAsia="en-US"/>
              </w:rPr>
              <w:t>»</w:t>
            </w:r>
          </w:p>
          <w:p w:rsidR="00CE30D4" w:rsidRPr="005721DB" w:rsidRDefault="00CE30D4" w:rsidP="00D424A2">
            <w:pPr>
              <w:spacing w:line="240" w:lineRule="exact"/>
              <w:ind w:left="142"/>
              <w:jc w:val="both"/>
              <w:rPr>
                <w:b/>
                <w:i/>
              </w:rPr>
            </w:pPr>
            <w:r w:rsidRPr="005721DB">
              <w:rPr>
                <w:b/>
                <w:i/>
              </w:rPr>
              <w:t>Выгодоприобретатель: отсутствует</w:t>
            </w:r>
          </w:p>
          <w:p w:rsidR="000133F3" w:rsidRPr="005721DB" w:rsidRDefault="0017456D" w:rsidP="00D424A2">
            <w:pPr>
              <w:spacing w:line="240" w:lineRule="exact"/>
              <w:ind w:left="142"/>
              <w:jc w:val="both"/>
            </w:pPr>
            <w:r w:rsidRPr="005721DB">
              <w:t>2.6</w:t>
            </w:r>
            <w:r w:rsidR="000133F3" w:rsidRPr="005721DB">
              <w:t xml:space="preserve">. Срок исполнения обязательств по </w:t>
            </w:r>
            <w:r w:rsidR="00CE30D4" w:rsidRPr="005721DB">
              <w:t xml:space="preserve">существенной </w:t>
            </w:r>
            <w:r w:rsidR="000133F3" w:rsidRPr="005721DB">
              <w:t>сделке</w:t>
            </w:r>
            <w:r w:rsidR="00CE30D4" w:rsidRPr="005721DB">
              <w:t>:</w:t>
            </w:r>
          </w:p>
          <w:p w:rsidR="00514221" w:rsidRPr="005721DB" w:rsidRDefault="00B842A9" w:rsidP="00D424A2">
            <w:pPr>
              <w:pStyle w:val="a8"/>
              <w:tabs>
                <w:tab w:val="left" w:pos="539"/>
              </w:tabs>
              <w:suppressAutoHyphens/>
              <w:spacing w:after="0"/>
              <w:ind w:left="142" w:right="113"/>
              <w:jc w:val="both"/>
              <w:rPr>
                <w:b/>
                <w:i/>
              </w:rPr>
            </w:pPr>
            <w:r w:rsidRPr="005721DB">
              <w:rPr>
                <w:b/>
                <w:i/>
              </w:rPr>
              <w:t>31</w:t>
            </w:r>
            <w:r w:rsidR="00514221" w:rsidRPr="005721DB">
              <w:rPr>
                <w:b/>
                <w:i/>
              </w:rPr>
              <w:t xml:space="preserve"> </w:t>
            </w:r>
            <w:r w:rsidRPr="005721DB">
              <w:rPr>
                <w:b/>
                <w:i/>
              </w:rPr>
              <w:t>декабря</w:t>
            </w:r>
            <w:r w:rsidR="00E3335B" w:rsidRPr="005721DB">
              <w:rPr>
                <w:b/>
                <w:i/>
              </w:rPr>
              <w:t xml:space="preserve"> </w:t>
            </w:r>
            <w:r w:rsidR="00514221" w:rsidRPr="005721DB">
              <w:rPr>
                <w:b/>
                <w:i/>
              </w:rPr>
              <w:t>202</w:t>
            </w:r>
            <w:r w:rsidR="00CE165B" w:rsidRPr="005721DB">
              <w:rPr>
                <w:b/>
                <w:i/>
              </w:rPr>
              <w:t>3</w:t>
            </w:r>
            <w:r w:rsidR="00514221" w:rsidRPr="005721DB">
              <w:rPr>
                <w:b/>
                <w:i/>
              </w:rPr>
              <w:t xml:space="preserve"> года.</w:t>
            </w:r>
          </w:p>
          <w:p w:rsidR="000133F3" w:rsidRPr="005721DB" w:rsidRDefault="00CE30D4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5721DB">
              <w:rPr>
                <w:rFonts w:ascii="Times New Roman" w:hAnsi="Times New Roman" w:cs="Times New Roman"/>
              </w:rPr>
              <w:t>2.</w:t>
            </w:r>
            <w:r w:rsidR="0017456D" w:rsidRPr="005721DB">
              <w:rPr>
                <w:rFonts w:ascii="Times New Roman" w:hAnsi="Times New Roman" w:cs="Times New Roman"/>
              </w:rPr>
              <w:t>7</w:t>
            </w:r>
            <w:r w:rsidRPr="005721DB">
              <w:rPr>
                <w:rFonts w:ascii="Times New Roman" w:hAnsi="Times New Roman" w:cs="Times New Roman"/>
              </w:rPr>
              <w:t xml:space="preserve">. </w:t>
            </w:r>
            <w:r w:rsidR="000133F3" w:rsidRPr="005721DB">
              <w:rPr>
                <w:rFonts w:ascii="Times New Roman" w:hAnsi="Times New Roman" w:cs="Times New Roman"/>
              </w:rPr>
              <w:t xml:space="preserve">Размер </w:t>
            </w:r>
            <w:r w:rsidRPr="005721DB">
              <w:rPr>
                <w:rFonts w:ascii="Times New Roman" w:hAnsi="Times New Roman" w:cs="Times New Roman"/>
              </w:rPr>
              <w:t xml:space="preserve">существенной </w:t>
            </w:r>
            <w:r w:rsidR="000133F3" w:rsidRPr="005721DB">
              <w:rPr>
                <w:rFonts w:ascii="Times New Roman" w:hAnsi="Times New Roman" w:cs="Times New Roman"/>
              </w:rPr>
              <w:t>сделки в денежном выражении</w:t>
            </w:r>
            <w:r w:rsidRPr="005721DB">
              <w:rPr>
                <w:rFonts w:ascii="Times New Roman" w:hAnsi="Times New Roman" w:cs="Times New Roman"/>
              </w:rPr>
              <w:t xml:space="preserve"> и в процентах от стоимости активов </w:t>
            </w:r>
            <w:r w:rsidR="006258C6" w:rsidRPr="005721DB">
              <w:rPr>
                <w:rFonts w:ascii="Times New Roman" w:hAnsi="Times New Roman" w:cs="Times New Roman"/>
              </w:rPr>
              <w:t>эмитента</w:t>
            </w:r>
            <w:r w:rsidR="000133F3" w:rsidRPr="005721DB">
              <w:rPr>
                <w:rFonts w:ascii="Times New Roman" w:hAnsi="Times New Roman" w:cs="Times New Roman"/>
              </w:rPr>
              <w:t>:</w:t>
            </w:r>
          </w:p>
          <w:p w:rsidR="00C727E8" w:rsidRPr="00DF54D6" w:rsidRDefault="00C85E5F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1DB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17456D" w:rsidRPr="005721DB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5721DB">
              <w:rPr>
                <w:rFonts w:ascii="Times New Roman" w:hAnsi="Times New Roman" w:cs="Times New Roman"/>
                <w:b/>
                <w:i/>
              </w:rPr>
              <w:t xml:space="preserve">сделки составляет </w:t>
            </w:r>
            <w:r w:rsidR="00DF54D6" w:rsidRPr="00DF54D6">
              <w:rPr>
                <w:rFonts w:ascii="Times New Roman" w:hAnsi="Times New Roman" w:cs="Times New Roman"/>
                <w:b/>
                <w:bCs/>
                <w:i/>
              </w:rPr>
              <w:t>14 142 616 833,92</w:t>
            </w:r>
            <w:r w:rsidR="00162FF9" w:rsidRPr="00DF54D6">
              <w:rPr>
                <w:rFonts w:ascii="Times New Roman" w:hAnsi="Times New Roman" w:cs="Times New Roman"/>
                <w:b/>
                <w:i/>
              </w:rPr>
              <w:t xml:space="preserve"> руб.</w:t>
            </w:r>
          </w:p>
          <w:p w:rsidR="00C727E8" w:rsidRPr="00CD235D" w:rsidRDefault="00C85E5F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1DB">
              <w:rPr>
                <w:rFonts w:ascii="Times New Roman" w:hAnsi="Times New Roman" w:cs="Times New Roman"/>
                <w:b/>
                <w:i/>
              </w:rPr>
              <w:t xml:space="preserve">Размер </w:t>
            </w:r>
            <w:r w:rsidR="006258C6" w:rsidRPr="005721DB">
              <w:rPr>
                <w:rFonts w:ascii="Times New Roman" w:hAnsi="Times New Roman" w:cs="Times New Roman"/>
                <w:b/>
                <w:i/>
              </w:rPr>
              <w:t xml:space="preserve">существенной </w:t>
            </w:r>
            <w:r w:rsidRPr="005721DB">
              <w:rPr>
                <w:rFonts w:ascii="Times New Roman" w:hAnsi="Times New Roman" w:cs="Times New Roman"/>
                <w:b/>
                <w:i/>
              </w:rPr>
              <w:t xml:space="preserve">сделки </w:t>
            </w:r>
            <w:r w:rsidR="00C727E8" w:rsidRPr="005721DB">
              <w:rPr>
                <w:rFonts w:ascii="Times New Roman" w:hAnsi="Times New Roman" w:cs="Times New Roman"/>
                <w:b/>
                <w:i/>
              </w:rPr>
              <w:t xml:space="preserve">в процентах – </w:t>
            </w:r>
            <w:r w:rsidR="00CD235D" w:rsidRPr="00CD235D">
              <w:rPr>
                <w:rFonts w:ascii="Times New Roman" w:hAnsi="Times New Roman" w:cs="Times New Roman"/>
                <w:b/>
                <w:i/>
              </w:rPr>
              <w:t>70</w:t>
            </w:r>
            <w:r w:rsidR="004B3B4A" w:rsidRPr="00CD235D">
              <w:rPr>
                <w:rFonts w:ascii="Times New Roman" w:hAnsi="Times New Roman" w:cs="Times New Roman"/>
                <w:b/>
                <w:i/>
              </w:rPr>
              <w:t>,</w:t>
            </w:r>
            <w:r w:rsidR="00B842A9" w:rsidRPr="00CD235D">
              <w:rPr>
                <w:rFonts w:ascii="Times New Roman" w:hAnsi="Times New Roman" w:cs="Times New Roman"/>
                <w:b/>
                <w:i/>
              </w:rPr>
              <w:t>8</w:t>
            </w:r>
            <w:r w:rsidR="00162FF9" w:rsidRPr="00CD235D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5721DB">
              <w:rPr>
                <w:rFonts w:ascii="Times New Roman" w:hAnsi="Times New Roman" w:cs="Times New Roman"/>
                <w:b/>
                <w:i/>
              </w:rPr>
              <w:t xml:space="preserve">% от балансовой стоимости активов Эмитента, по </w:t>
            </w:r>
            <w:r w:rsidR="00C727E8" w:rsidRPr="00CD235D">
              <w:rPr>
                <w:rFonts w:ascii="Times New Roman" w:hAnsi="Times New Roman" w:cs="Times New Roman"/>
                <w:b/>
                <w:i/>
              </w:rPr>
              <w:t>состоянию на 3</w:t>
            </w:r>
            <w:r w:rsidR="00162FF9" w:rsidRPr="00CD235D">
              <w:rPr>
                <w:rFonts w:ascii="Times New Roman" w:hAnsi="Times New Roman" w:cs="Times New Roman"/>
                <w:b/>
                <w:i/>
              </w:rPr>
              <w:t>0</w:t>
            </w:r>
            <w:r w:rsidR="00C727E8" w:rsidRPr="00CD235D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CD235D">
              <w:rPr>
                <w:rFonts w:ascii="Times New Roman" w:hAnsi="Times New Roman" w:cs="Times New Roman"/>
                <w:b/>
                <w:i/>
              </w:rPr>
              <w:t>0</w:t>
            </w:r>
            <w:r w:rsidR="00CD235D" w:rsidRPr="00CD235D">
              <w:rPr>
                <w:rFonts w:ascii="Times New Roman" w:hAnsi="Times New Roman" w:cs="Times New Roman"/>
                <w:b/>
                <w:i/>
              </w:rPr>
              <w:t>9</w:t>
            </w:r>
            <w:r w:rsidR="00C727E8" w:rsidRPr="00CD235D">
              <w:rPr>
                <w:rFonts w:ascii="Times New Roman" w:hAnsi="Times New Roman" w:cs="Times New Roman"/>
                <w:b/>
                <w:i/>
              </w:rPr>
              <w:t>.202</w:t>
            </w:r>
            <w:r w:rsidR="006258C6" w:rsidRPr="00CD235D">
              <w:rPr>
                <w:rFonts w:ascii="Times New Roman" w:hAnsi="Times New Roman" w:cs="Times New Roman"/>
                <w:b/>
                <w:i/>
              </w:rPr>
              <w:t>2</w:t>
            </w:r>
            <w:r w:rsidR="00C727E8" w:rsidRPr="00CD235D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CD235D" w:rsidRDefault="0017456D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CD235D">
              <w:rPr>
                <w:rFonts w:ascii="Times New Roman" w:hAnsi="Times New Roman" w:cs="Times New Roman"/>
              </w:rPr>
              <w:t>2.8</w:t>
            </w:r>
            <w:r w:rsidR="000133F3" w:rsidRPr="00CD235D">
              <w:rPr>
                <w:rFonts w:ascii="Times New Roman" w:hAnsi="Times New Roman" w:cs="Times New Roman"/>
              </w:rPr>
              <w:t>. Стоимость активов</w:t>
            </w:r>
            <w:r w:rsidR="006258C6" w:rsidRPr="00CD235D">
              <w:rPr>
                <w:rFonts w:ascii="Times New Roman" w:hAnsi="Times New Roman" w:cs="Times New Roman"/>
              </w:rPr>
              <w:t>, определенная по данным бухгалтерской (финансовой) отчетности эмитента</w:t>
            </w:r>
            <w:r w:rsidR="000133F3" w:rsidRPr="00CD235D">
              <w:rPr>
                <w:rFonts w:ascii="Times New Roman" w:hAnsi="Times New Roman" w:cs="Times New Roman"/>
              </w:rPr>
              <w:t xml:space="preserve"> на </w:t>
            </w:r>
            <w:r w:rsidR="006258C6" w:rsidRPr="00CD235D">
              <w:rPr>
                <w:rFonts w:ascii="Times New Roman" w:hAnsi="Times New Roman" w:cs="Times New Roman"/>
              </w:rPr>
              <w:t>последнюю отчетную дату (</w:t>
            </w:r>
            <w:r w:rsidR="000133F3" w:rsidRPr="00CD235D">
              <w:rPr>
                <w:rFonts w:ascii="Times New Roman" w:hAnsi="Times New Roman" w:cs="Times New Roman"/>
              </w:rPr>
              <w:t xml:space="preserve">дату окончания последнего завершенного отчетного периода, предшествующего </w:t>
            </w:r>
            <w:r w:rsidR="006258C6" w:rsidRPr="00CD235D">
              <w:rPr>
                <w:rFonts w:ascii="Times New Roman" w:hAnsi="Times New Roman" w:cs="Times New Roman"/>
              </w:rPr>
              <w:t xml:space="preserve">дате </w:t>
            </w:r>
            <w:r w:rsidR="000133F3" w:rsidRPr="00CD235D">
              <w:rPr>
                <w:rFonts w:ascii="Times New Roman" w:hAnsi="Times New Roman" w:cs="Times New Roman"/>
              </w:rPr>
              <w:t>совершени</w:t>
            </w:r>
            <w:r w:rsidR="006258C6" w:rsidRPr="00CD235D">
              <w:rPr>
                <w:rFonts w:ascii="Times New Roman" w:hAnsi="Times New Roman" w:cs="Times New Roman"/>
              </w:rPr>
              <w:t>я</w:t>
            </w:r>
            <w:r w:rsidR="000133F3" w:rsidRPr="00CD235D">
              <w:rPr>
                <w:rFonts w:ascii="Times New Roman" w:hAnsi="Times New Roman" w:cs="Times New Roman"/>
              </w:rPr>
              <w:t xml:space="preserve"> сделки):</w:t>
            </w:r>
          </w:p>
          <w:p w:rsidR="000133F3" w:rsidRPr="005721DB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D235D">
              <w:rPr>
                <w:rFonts w:ascii="Times New Roman" w:hAnsi="Times New Roman" w:cs="Times New Roman"/>
                <w:b/>
                <w:i/>
              </w:rPr>
              <w:t xml:space="preserve">Стоимость активов Эмитента по состоянию на </w:t>
            </w:r>
            <w:r w:rsidR="008623BA" w:rsidRPr="00CD235D">
              <w:rPr>
                <w:rFonts w:ascii="Times New Roman" w:hAnsi="Times New Roman" w:cs="Times New Roman"/>
                <w:b/>
                <w:i/>
              </w:rPr>
              <w:t>3</w:t>
            </w:r>
            <w:r w:rsidR="00162FF9" w:rsidRPr="00CD235D">
              <w:rPr>
                <w:rFonts w:ascii="Times New Roman" w:hAnsi="Times New Roman" w:cs="Times New Roman"/>
                <w:b/>
                <w:i/>
              </w:rPr>
              <w:t>0</w:t>
            </w:r>
            <w:r w:rsidR="008623BA" w:rsidRPr="00CD235D">
              <w:rPr>
                <w:rFonts w:ascii="Times New Roman" w:hAnsi="Times New Roman" w:cs="Times New Roman"/>
                <w:b/>
                <w:i/>
              </w:rPr>
              <w:t>.</w:t>
            </w:r>
            <w:r w:rsidR="004177FE" w:rsidRPr="00CD235D">
              <w:rPr>
                <w:rFonts w:ascii="Times New Roman" w:hAnsi="Times New Roman" w:cs="Times New Roman"/>
                <w:b/>
                <w:i/>
              </w:rPr>
              <w:t>0</w:t>
            </w:r>
            <w:r w:rsidR="00CD235D" w:rsidRPr="00CD235D">
              <w:rPr>
                <w:rFonts w:ascii="Times New Roman" w:hAnsi="Times New Roman" w:cs="Times New Roman"/>
                <w:b/>
                <w:i/>
              </w:rPr>
              <w:t>9</w:t>
            </w:r>
            <w:r w:rsidR="008623BA" w:rsidRPr="00CD235D">
              <w:rPr>
                <w:rFonts w:ascii="Times New Roman" w:hAnsi="Times New Roman" w:cs="Times New Roman"/>
                <w:b/>
                <w:i/>
              </w:rPr>
              <w:t>.</w:t>
            </w:r>
            <w:r w:rsidRPr="00CD235D">
              <w:rPr>
                <w:rFonts w:ascii="Times New Roman" w:hAnsi="Times New Roman" w:cs="Times New Roman"/>
                <w:b/>
                <w:i/>
              </w:rPr>
              <w:t>20</w:t>
            </w:r>
            <w:r w:rsidR="008736E7" w:rsidRPr="00CD235D">
              <w:rPr>
                <w:rFonts w:ascii="Times New Roman" w:hAnsi="Times New Roman" w:cs="Times New Roman"/>
                <w:b/>
                <w:i/>
              </w:rPr>
              <w:t>2</w:t>
            </w:r>
            <w:r w:rsidR="006258C6" w:rsidRPr="00CD235D">
              <w:rPr>
                <w:rFonts w:ascii="Times New Roman" w:hAnsi="Times New Roman" w:cs="Times New Roman"/>
                <w:b/>
                <w:i/>
              </w:rPr>
              <w:t>2</w:t>
            </w:r>
            <w:r w:rsidRPr="00CD235D">
              <w:rPr>
                <w:rFonts w:ascii="Times New Roman" w:hAnsi="Times New Roman" w:cs="Times New Roman"/>
                <w:b/>
                <w:i/>
              </w:rPr>
              <w:t xml:space="preserve"> г. составила </w:t>
            </w:r>
            <w:r w:rsidR="00CD235D" w:rsidRPr="00CD235D">
              <w:rPr>
                <w:rFonts w:ascii="Times New Roman" w:hAnsi="Times New Roman" w:cs="Times New Roman"/>
                <w:b/>
                <w:i/>
              </w:rPr>
              <w:t>19</w:t>
            </w:r>
            <w:r w:rsidR="008623BA" w:rsidRPr="00CD235D">
              <w:rPr>
                <w:rFonts w:ascii="Times New Roman" w:hAnsi="Times New Roman" w:cs="Times New Roman"/>
                <w:b/>
                <w:i/>
              </w:rPr>
              <w:t> </w:t>
            </w:r>
            <w:r w:rsidR="00CD235D" w:rsidRPr="00CD235D">
              <w:rPr>
                <w:rFonts w:ascii="Times New Roman" w:hAnsi="Times New Roman" w:cs="Times New Roman"/>
                <w:b/>
                <w:i/>
              </w:rPr>
              <w:t>969</w:t>
            </w:r>
            <w:r w:rsidR="008623BA" w:rsidRPr="00CD235D">
              <w:rPr>
                <w:rFonts w:ascii="Times New Roman" w:hAnsi="Times New Roman" w:cs="Times New Roman"/>
                <w:b/>
                <w:i/>
              </w:rPr>
              <w:t> </w:t>
            </w:r>
            <w:r w:rsidR="00CD235D" w:rsidRPr="00CD235D">
              <w:rPr>
                <w:rFonts w:ascii="Times New Roman" w:hAnsi="Times New Roman" w:cs="Times New Roman"/>
                <w:b/>
                <w:i/>
              </w:rPr>
              <w:t>197</w:t>
            </w:r>
            <w:r w:rsidR="008623BA" w:rsidRPr="00CD235D">
              <w:rPr>
                <w:rFonts w:ascii="Times New Roman" w:hAnsi="Times New Roman" w:cs="Times New Roman"/>
                <w:b/>
                <w:i/>
              </w:rPr>
              <w:t> </w:t>
            </w:r>
            <w:r w:rsidR="004177FE" w:rsidRPr="00CD235D">
              <w:rPr>
                <w:rFonts w:ascii="Times New Roman" w:hAnsi="Times New Roman" w:cs="Times New Roman"/>
                <w:b/>
                <w:i/>
              </w:rPr>
              <w:t>000</w:t>
            </w:r>
            <w:r w:rsidR="008623BA" w:rsidRPr="00CD235D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Pr="00CD235D">
              <w:rPr>
                <w:rFonts w:ascii="Times New Roman" w:hAnsi="Times New Roman" w:cs="Times New Roman"/>
                <w:b/>
                <w:i/>
              </w:rPr>
              <w:t>руб.</w:t>
            </w:r>
          </w:p>
          <w:p w:rsidR="000133F3" w:rsidRPr="005721DB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721DB">
              <w:rPr>
                <w:rFonts w:ascii="Times New Roman" w:hAnsi="Times New Roman" w:cs="Times New Roman"/>
              </w:rPr>
              <w:t>2.</w:t>
            </w:r>
            <w:r w:rsidR="0017456D" w:rsidRPr="005721DB">
              <w:rPr>
                <w:rFonts w:ascii="Times New Roman" w:hAnsi="Times New Roman" w:cs="Times New Roman"/>
              </w:rPr>
              <w:t>9</w:t>
            </w:r>
            <w:r w:rsidRPr="005721DB">
              <w:rPr>
                <w:rFonts w:ascii="Times New Roman" w:hAnsi="Times New Roman" w:cs="Times New Roman"/>
              </w:rPr>
              <w:t xml:space="preserve">. Дата совершения </w:t>
            </w:r>
            <w:r w:rsidR="006258C6" w:rsidRPr="005721DB">
              <w:rPr>
                <w:rFonts w:ascii="Times New Roman" w:hAnsi="Times New Roman" w:cs="Times New Roman"/>
              </w:rPr>
              <w:t xml:space="preserve">существенной </w:t>
            </w:r>
            <w:r w:rsidRPr="005721DB">
              <w:rPr>
                <w:rFonts w:ascii="Times New Roman" w:hAnsi="Times New Roman" w:cs="Times New Roman"/>
              </w:rPr>
              <w:t xml:space="preserve">сделки: </w:t>
            </w:r>
            <w:r w:rsidRPr="005721DB">
              <w:rPr>
                <w:rFonts w:ascii="Times New Roman" w:hAnsi="Times New Roman" w:cs="Times New Roman"/>
                <w:b/>
                <w:i/>
              </w:rPr>
              <w:t>«</w:t>
            </w:r>
            <w:r w:rsidR="00B842A9" w:rsidRPr="005721DB">
              <w:rPr>
                <w:rFonts w:ascii="Times New Roman" w:hAnsi="Times New Roman" w:cs="Times New Roman"/>
                <w:b/>
                <w:i/>
              </w:rPr>
              <w:t>1</w:t>
            </w:r>
            <w:r w:rsidR="00CE165B" w:rsidRPr="005721DB">
              <w:rPr>
                <w:rFonts w:ascii="Times New Roman" w:hAnsi="Times New Roman" w:cs="Times New Roman"/>
                <w:b/>
                <w:i/>
              </w:rPr>
              <w:t>8</w:t>
            </w:r>
            <w:r w:rsidRPr="005721DB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CE165B" w:rsidRPr="005721DB">
              <w:rPr>
                <w:rFonts w:ascii="Times New Roman" w:hAnsi="Times New Roman" w:cs="Times New Roman"/>
                <w:b/>
                <w:i/>
              </w:rPr>
              <w:t>октября</w:t>
            </w:r>
            <w:r w:rsidR="005D244F" w:rsidRPr="005721D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721DB">
              <w:rPr>
                <w:rFonts w:ascii="Times New Roman" w:hAnsi="Times New Roman" w:cs="Times New Roman"/>
                <w:b/>
                <w:i/>
              </w:rPr>
              <w:t>202</w:t>
            </w:r>
            <w:r w:rsidR="006258C6" w:rsidRPr="005721DB">
              <w:rPr>
                <w:rFonts w:ascii="Times New Roman" w:hAnsi="Times New Roman" w:cs="Times New Roman"/>
                <w:b/>
                <w:i/>
              </w:rPr>
              <w:t>2</w:t>
            </w:r>
            <w:r w:rsidRPr="005721DB">
              <w:rPr>
                <w:rFonts w:ascii="Times New Roman" w:hAnsi="Times New Roman" w:cs="Times New Roman"/>
                <w:b/>
                <w:i/>
              </w:rPr>
              <w:t xml:space="preserve"> г.</w:t>
            </w:r>
          </w:p>
          <w:p w:rsidR="000133F3" w:rsidRPr="005721DB" w:rsidRDefault="000133F3" w:rsidP="00D424A2">
            <w:pPr>
              <w:pStyle w:val="ConsPlusNormal"/>
              <w:ind w:left="142" w:right="113"/>
              <w:jc w:val="both"/>
              <w:rPr>
                <w:rFonts w:ascii="Times New Roman" w:hAnsi="Times New Roman" w:cs="Times New Roman"/>
              </w:rPr>
            </w:pPr>
            <w:r w:rsidRPr="005721DB">
              <w:rPr>
                <w:rFonts w:ascii="Times New Roman" w:hAnsi="Times New Roman" w:cs="Times New Roman"/>
              </w:rPr>
              <w:lastRenderedPageBreak/>
              <w:t>2.</w:t>
            </w:r>
            <w:r w:rsidR="0017456D" w:rsidRPr="005721DB">
              <w:rPr>
                <w:rFonts w:ascii="Times New Roman" w:hAnsi="Times New Roman" w:cs="Times New Roman"/>
              </w:rPr>
              <w:t>10</w:t>
            </w:r>
            <w:r w:rsidRPr="005721DB">
              <w:rPr>
                <w:rFonts w:ascii="Times New Roman" w:hAnsi="Times New Roman" w:cs="Times New Roman"/>
              </w:rPr>
              <w:t>. Сведения о</w:t>
            </w:r>
            <w:r w:rsidR="006258C6" w:rsidRPr="005721DB">
              <w:rPr>
                <w:rFonts w:ascii="Times New Roman" w:hAnsi="Times New Roman" w:cs="Times New Roman"/>
              </w:rPr>
              <w:t xml:space="preserve"> принятии решения о согласии на совершение или о последующем одобрении существенной сделки в случае, когда указанное решение было принято уполномоченным органом управления эмитента </w:t>
            </w:r>
            <w:r w:rsidRPr="005721DB">
              <w:rPr>
                <w:rFonts w:ascii="Times New Roman" w:hAnsi="Times New Roman" w:cs="Times New Roman"/>
              </w:rPr>
              <w:t xml:space="preserve">или указание на то, что </w:t>
            </w:r>
            <w:r w:rsidR="006258C6" w:rsidRPr="005721DB">
              <w:rPr>
                <w:rFonts w:ascii="Times New Roman" w:hAnsi="Times New Roman" w:cs="Times New Roman"/>
              </w:rPr>
              <w:t>решение о согласии на совершение или о последующем одобрении существенной сделки не принималось:</w:t>
            </w:r>
          </w:p>
          <w:p w:rsidR="00CE165B" w:rsidRPr="000E6251" w:rsidRDefault="00D424A2" w:rsidP="00CE165B">
            <w:pPr>
              <w:ind w:left="142"/>
              <w:jc w:val="both"/>
              <w:rPr>
                <w:b/>
                <w:i/>
                <w:lang w:eastAsia="en-US"/>
              </w:rPr>
            </w:pPr>
            <w:r w:rsidRPr="005721DB">
              <w:rPr>
                <w:b/>
                <w:i/>
              </w:rPr>
              <w:t>«</w:t>
            </w:r>
            <w:r w:rsidR="00B842A9" w:rsidRPr="005721DB">
              <w:rPr>
                <w:b/>
                <w:i/>
              </w:rPr>
              <w:t>1</w:t>
            </w:r>
            <w:r w:rsidR="00CE165B" w:rsidRPr="005721DB">
              <w:rPr>
                <w:b/>
                <w:i/>
              </w:rPr>
              <w:t>8</w:t>
            </w:r>
            <w:r w:rsidR="000E6251" w:rsidRPr="005721DB">
              <w:rPr>
                <w:b/>
                <w:i/>
              </w:rPr>
              <w:t xml:space="preserve">» </w:t>
            </w:r>
            <w:r w:rsidR="00CE165B" w:rsidRPr="005721DB">
              <w:rPr>
                <w:b/>
                <w:i/>
              </w:rPr>
              <w:t>октября</w:t>
            </w:r>
            <w:r w:rsidR="000E6251" w:rsidRPr="005721DB">
              <w:rPr>
                <w:b/>
                <w:i/>
              </w:rPr>
              <w:t xml:space="preserve"> 2022 г. Решением единственного участника ООО «ФИНКОНСАЛТ» без номера </w:t>
            </w:r>
            <w:r w:rsidR="00CE165B" w:rsidRPr="005721DB">
              <w:rPr>
                <w:b/>
                <w:i/>
              </w:rPr>
              <w:t xml:space="preserve">было в </w:t>
            </w:r>
            <w:r w:rsidR="00CE165B" w:rsidRPr="005721DB">
              <w:rPr>
                <w:b/>
                <w:i/>
              </w:rPr>
              <w:t>последующем одобрен</w:t>
            </w:r>
            <w:r w:rsidR="00CE165B" w:rsidRPr="005721DB">
              <w:rPr>
                <w:b/>
                <w:i/>
              </w:rPr>
              <w:t>о</w:t>
            </w:r>
            <w:r w:rsidR="00CE165B" w:rsidRPr="005721DB">
              <w:rPr>
                <w:b/>
                <w:i/>
              </w:rPr>
              <w:t xml:space="preserve"> совершенных взаимосвязанных крупных сделок и </w:t>
            </w:r>
            <w:r w:rsidR="00CE165B" w:rsidRPr="005721DB">
              <w:rPr>
                <w:b/>
                <w:i/>
              </w:rPr>
              <w:t>дано</w:t>
            </w:r>
            <w:r w:rsidR="00CE165B" w:rsidRPr="005721DB">
              <w:rPr>
                <w:b/>
                <w:i/>
              </w:rPr>
              <w:t xml:space="preserve"> согласия на совершение взаимосвязанных крупных сделок</w:t>
            </w:r>
            <w:r w:rsidR="00CE165B" w:rsidRPr="005721DB">
              <w:rPr>
                <w:b/>
                <w:i/>
              </w:rPr>
              <w:t>.</w:t>
            </w:r>
          </w:p>
        </w:tc>
      </w:tr>
    </w:tbl>
    <w:p w:rsidR="009A4E6C" w:rsidRPr="006B2B49" w:rsidRDefault="009A4E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293"/>
        <w:gridCol w:w="426"/>
        <w:gridCol w:w="1984"/>
        <w:gridCol w:w="851"/>
        <w:gridCol w:w="2835"/>
        <w:gridCol w:w="142"/>
      </w:tblGrid>
      <w:tr w:rsidR="00153FEE" w:rsidRPr="006B2B49">
        <w:trPr>
          <w:cantSplit/>
        </w:trPr>
        <w:tc>
          <w:tcPr>
            <w:tcW w:w="10235" w:type="dxa"/>
            <w:gridSpan w:val="11"/>
          </w:tcPr>
          <w:p w:rsidR="00153FEE" w:rsidRPr="006B2B49" w:rsidRDefault="00153FEE">
            <w:pPr>
              <w:jc w:val="center"/>
            </w:pPr>
            <w:r w:rsidRPr="006B2B49">
              <w:t>3. Подпись</w:t>
            </w:r>
          </w:p>
        </w:tc>
      </w:tr>
      <w:tr w:rsidR="00153FEE" w:rsidRPr="006B2B49" w:rsidTr="00C411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05ABC" w:rsidRPr="006B2B49" w:rsidRDefault="00153FEE" w:rsidP="00705ABC">
            <w:pPr>
              <w:ind w:left="57"/>
            </w:pPr>
            <w:r w:rsidRPr="006B2B49">
              <w:t>3.1.</w:t>
            </w:r>
            <w:r w:rsidR="00686E4C" w:rsidRPr="006B2B49">
              <w:t xml:space="preserve"> </w:t>
            </w:r>
            <w:r w:rsidR="00705ABC" w:rsidRPr="006B2B49">
              <w:t xml:space="preserve">Генеральный директор </w:t>
            </w:r>
          </w:p>
          <w:p w:rsidR="00153FEE" w:rsidRPr="006B2B49" w:rsidRDefault="00153FEE" w:rsidP="005A0522">
            <w:pPr>
              <w:ind w:left="57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53FEE" w:rsidRPr="006B2B49" w:rsidRDefault="00CE165B" w:rsidP="00CE165B">
            <w:pPr>
              <w:ind w:left="57"/>
              <w:rPr>
                <w:b/>
                <w:i/>
              </w:rPr>
            </w:pPr>
            <w:r>
              <w:rPr>
                <w:bCs/>
              </w:rPr>
              <w:t>М</w:t>
            </w:r>
            <w:r w:rsidR="008736E7" w:rsidRPr="006B2B49">
              <w:rPr>
                <w:bCs/>
              </w:rPr>
              <w:t>.</w:t>
            </w:r>
            <w:r>
              <w:rPr>
                <w:bCs/>
              </w:rPr>
              <w:t>М</w:t>
            </w:r>
            <w:r w:rsidR="008736E7" w:rsidRPr="006B2B49"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Овчарова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>
            <w:pPr>
              <w:jc w:val="center"/>
            </w:pPr>
            <w:r w:rsidRPr="006B2B49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53FEE" w:rsidRPr="006B2B49" w:rsidRDefault="00153FE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3FEE" w:rsidRPr="006B2B49" w:rsidRDefault="00153FEE"/>
        </w:tc>
      </w:tr>
      <w:tr w:rsidR="00153FEE" w:rsidRPr="006B2B49" w:rsidTr="008736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0"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A37D0" w:rsidRPr="006B2B49" w:rsidRDefault="005A37D0">
            <w:pPr>
              <w:ind w:left="57"/>
            </w:pPr>
          </w:p>
          <w:p w:rsidR="00153FEE" w:rsidRPr="006B2B49" w:rsidRDefault="00153FEE">
            <w:pPr>
              <w:ind w:left="57"/>
            </w:pPr>
            <w:r w:rsidRPr="006B2B49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B842A9" w:rsidP="00CE165B">
            <w:pPr>
              <w:jc w:val="center"/>
            </w:pPr>
            <w:r>
              <w:t>1</w:t>
            </w:r>
            <w:r w:rsidR="00CE165B"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r w:rsidRPr="006B2B49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CE165B">
            <w:pPr>
              <w:jc w:val="center"/>
            </w:pPr>
            <w: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right"/>
            </w:pPr>
            <w:r w:rsidRPr="006B2B49">
              <w:t>20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3FEE" w:rsidRPr="006B2B49" w:rsidRDefault="003B2AC2" w:rsidP="006258C6">
            <w:r w:rsidRPr="006B2B49">
              <w:t>2</w:t>
            </w:r>
            <w:r w:rsidR="006258C6" w:rsidRPr="006B2B49"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ind w:left="57"/>
            </w:pPr>
            <w:r w:rsidRPr="006B2B49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3FEE" w:rsidRPr="006B2B49" w:rsidRDefault="00153FEE">
            <w:pPr>
              <w:jc w:val="center"/>
            </w:pPr>
            <w:r w:rsidRPr="006B2B49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53FEE" w:rsidRPr="006B2B49" w:rsidRDefault="00153FEE"/>
        </w:tc>
      </w:tr>
      <w:tr w:rsidR="00153FEE" w:rsidRPr="006B2B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FEE" w:rsidRPr="006B2B49" w:rsidRDefault="00153FEE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FEE" w:rsidRPr="006B2B49" w:rsidRDefault="00153FEE"/>
        </w:tc>
      </w:tr>
    </w:tbl>
    <w:p w:rsidR="00153FEE" w:rsidRPr="00E94CDD" w:rsidRDefault="00153FEE" w:rsidP="00A03E86">
      <w:pPr>
        <w:rPr>
          <w:sz w:val="22"/>
          <w:szCs w:val="22"/>
        </w:rPr>
      </w:pPr>
    </w:p>
    <w:sectPr w:rsidR="00153FEE" w:rsidRPr="00E94CDD" w:rsidSect="009A29D3">
      <w:headerReference w:type="default" r:id="rId9"/>
      <w:pgSz w:w="11906" w:h="16838"/>
      <w:pgMar w:top="426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B43" w:rsidRDefault="00B14B43">
      <w:r>
        <w:separator/>
      </w:r>
    </w:p>
  </w:endnote>
  <w:endnote w:type="continuationSeparator" w:id="0">
    <w:p w:rsidR="00B14B43" w:rsidRDefault="00B1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B43" w:rsidRDefault="00B14B43">
      <w:r>
        <w:separator/>
      </w:r>
    </w:p>
  </w:footnote>
  <w:footnote w:type="continuationSeparator" w:id="0">
    <w:p w:rsidR="00B14B43" w:rsidRDefault="00B14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3B4" w:rsidRDefault="001B43B4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39A7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bullet"/>
      <w:lvlText w:val="−"/>
      <w:lvlJc w:val="left"/>
      <w:pPr>
        <w:tabs>
          <w:tab w:val="num" w:pos="720"/>
        </w:tabs>
        <w:ind w:left="72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2" w15:restartNumberingAfterBreak="0">
    <w:nsid w:val="00A44AEF"/>
    <w:multiLevelType w:val="hybridMultilevel"/>
    <w:tmpl w:val="5CB038BC"/>
    <w:lvl w:ilvl="0" w:tplc="B7502AC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D7C32"/>
    <w:multiLevelType w:val="hybridMultilevel"/>
    <w:tmpl w:val="6F8A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A54FFB"/>
    <w:multiLevelType w:val="hybridMultilevel"/>
    <w:tmpl w:val="3C88A654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190F38"/>
    <w:multiLevelType w:val="hybridMultilevel"/>
    <w:tmpl w:val="F7645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F3248"/>
    <w:multiLevelType w:val="hybridMultilevel"/>
    <w:tmpl w:val="E27E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7101B"/>
    <w:multiLevelType w:val="hybridMultilevel"/>
    <w:tmpl w:val="87AC4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36D59"/>
    <w:multiLevelType w:val="hybridMultilevel"/>
    <w:tmpl w:val="958A6CB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01223"/>
    <w:multiLevelType w:val="hybridMultilevel"/>
    <w:tmpl w:val="EC90DAB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A45"/>
    <w:multiLevelType w:val="hybridMultilevel"/>
    <w:tmpl w:val="E870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AB0644"/>
    <w:multiLevelType w:val="hybridMultilevel"/>
    <w:tmpl w:val="6BF2802C"/>
    <w:lvl w:ilvl="0" w:tplc="FA1CB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923F8D"/>
    <w:multiLevelType w:val="hybridMultilevel"/>
    <w:tmpl w:val="68167EC4"/>
    <w:lvl w:ilvl="0" w:tplc="EB48C83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B2EBD"/>
    <w:multiLevelType w:val="hybridMultilevel"/>
    <w:tmpl w:val="6546C970"/>
    <w:lvl w:ilvl="0" w:tplc="0D44347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0311EB"/>
    <w:multiLevelType w:val="hybridMultilevel"/>
    <w:tmpl w:val="F238FAB0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9" w:hanging="360"/>
      </w:pPr>
    </w:lvl>
    <w:lvl w:ilvl="2" w:tplc="0419001B" w:tentative="1">
      <w:start w:val="1"/>
      <w:numFmt w:val="lowerRoman"/>
      <w:lvlText w:val="%3."/>
      <w:lvlJc w:val="right"/>
      <w:pPr>
        <w:ind w:left="5279" w:hanging="180"/>
      </w:pPr>
    </w:lvl>
    <w:lvl w:ilvl="3" w:tplc="0419000F" w:tentative="1">
      <w:start w:val="1"/>
      <w:numFmt w:val="decimal"/>
      <w:lvlText w:val="%4."/>
      <w:lvlJc w:val="left"/>
      <w:pPr>
        <w:ind w:left="5999" w:hanging="360"/>
      </w:pPr>
    </w:lvl>
    <w:lvl w:ilvl="4" w:tplc="04190019" w:tentative="1">
      <w:start w:val="1"/>
      <w:numFmt w:val="lowerLetter"/>
      <w:lvlText w:val="%5."/>
      <w:lvlJc w:val="left"/>
      <w:pPr>
        <w:ind w:left="6719" w:hanging="360"/>
      </w:pPr>
    </w:lvl>
    <w:lvl w:ilvl="5" w:tplc="0419001B" w:tentative="1">
      <w:start w:val="1"/>
      <w:numFmt w:val="lowerRoman"/>
      <w:lvlText w:val="%6."/>
      <w:lvlJc w:val="right"/>
      <w:pPr>
        <w:ind w:left="7439" w:hanging="180"/>
      </w:pPr>
    </w:lvl>
    <w:lvl w:ilvl="6" w:tplc="0419000F" w:tentative="1">
      <w:start w:val="1"/>
      <w:numFmt w:val="decimal"/>
      <w:lvlText w:val="%7."/>
      <w:lvlJc w:val="left"/>
      <w:pPr>
        <w:ind w:left="8159" w:hanging="360"/>
      </w:pPr>
    </w:lvl>
    <w:lvl w:ilvl="7" w:tplc="04190019" w:tentative="1">
      <w:start w:val="1"/>
      <w:numFmt w:val="lowerLetter"/>
      <w:lvlText w:val="%8."/>
      <w:lvlJc w:val="left"/>
      <w:pPr>
        <w:ind w:left="8879" w:hanging="360"/>
      </w:pPr>
    </w:lvl>
    <w:lvl w:ilvl="8" w:tplc="041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5" w15:restartNumberingAfterBreak="0">
    <w:nsid w:val="3AC83761"/>
    <w:multiLevelType w:val="hybridMultilevel"/>
    <w:tmpl w:val="80CA45F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97381C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A913A7F"/>
    <w:multiLevelType w:val="hybridMultilevel"/>
    <w:tmpl w:val="95F8B5A4"/>
    <w:lvl w:ilvl="0" w:tplc="806E7E1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5E396C06"/>
    <w:multiLevelType w:val="hybridMultilevel"/>
    <w:tmpl w:val="090C4E06"/>
    <w:lvl w:ilvl="0" w:tplc="CC683E72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D1846"/>
    <w:multiLevelType w:val="hybridMultilevel"/>
    <w:tmpl w:val="F4F0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2188B"/>
    <w:multiLevelType w:val="hybridMultilevel"/>
    <w:tmpl w:val="8CAAFCE4"/>
    <w:lvl w:ilvl="0" w:tplc="696E2E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4184013"/>
    <w:multiLevelType w:val="hybridMultilevel"/>
    <w:tmpl w:val="5928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24332"/>
    <w:multiLevelType w:val="hybridMultilevel"/>
    <w:tmpl w:val="1EFC0A5A"/>
    <w:lvl w:ilvl="0" w:tplc="0419000F">
      <w:start w:val="1"/>
      <w:numFmt w:val="decimal"/>
      <w:lvlText w:val="%1."/>
      <w:lvlJc w:val="left"/>
      <w:pPr>
        <w:ind w:left="834" w:hanging="360"/>
      </w:p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3" w15:restartNumberingAfterBreak="0">
    <w:nsid w:val="689B62B4"/>
    <w:multiLevelType w:val="hybridMultilevel"/>
    <w:tmpl w:val="8F682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E4B43"/>
    <w:multiLevelType w:val="multilevel"/>
    <w:tmpl w:val="CEA070F6"/>
    <w:lvl w:ilvl="0">
      <w:start w:val="1"/>
      <w:numFmt w:val="decimal"/>
      <w:pStyle w:val="FWBL3"/>
      <w:lvlText w:val="%1."/>
      <w:lvlJc w:val="left"/>
      <w:pPr>
        <w:tabs>
          <w:tab w:val="num" w:pos="3360"/>
        </w:tabs>
        <w:ind w:left="26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pStyle w:val="FWBL1"/>
      <w:lvlText w:val="%1.%2"/>
      <w:lvlJc w:val="left"/>
      <w:pPr>
        <w:tabs>
          <w:tab w:val="num" w:pos="960"/>
        </w:tabs>
        <w:ind w:left="2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pStyle w:val="FWBL4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3">
      <w:start w:val="1"/>
      <w:numFmt w:val="lowerRoman"/>
      <w:pStyle w:val="FWBL5"/>
      <w:lvlText w:val="(%4)"/>
      <w:lvlJc w:val="right"/>
      <w:pPr>
        <w:tabs>
          <w:tab w:val="num" w:pos="1656"/>
        </w:tabs>
        <w:ind w:left="1656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4">
      <w:start w:val="1"/>
      <w:numFmt w:val="upperLetter"/>
      <w:pStyle w:val="FWBL6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5">
      <w:start w:val="1"/>
      <w:numFmt w:val="upperRoman"/>
      <w:pStyle w:val="FWBL7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6">
      <w:start w:val="27"/>
      <w:numFmt w:val="lowerLetter"/>
      <w:pStyle w:val="FWBL8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7">
      <w:start w:val="1"/>
      <w:numFmt w:val="decimal"/>
      <w:pStyle w:val="HTM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25" w15:restartNumberingAfterBreak="0">
    <w:nsid w:val="6CB82756"/>
    <w:multiLevelType w:val="hybridMultilevel"/>
    <w:tmpl w:val="E39EC6AC"/>
    <w:lvl w:ilvl="0" w:tplc="04AEF9BA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6" w15:restartNumberingAfterBreak="0">
    <w:nsid w:val="746B7E47"/>
    <w:multiLevelType w:val="hybridMultilevel"/>
    <w:tmpl w:val="4EA22DE6"/>
    <w:lvl w:ilvl="0" w:tplc="3E3CE0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62418D7"/>
    <w:multiLevelType w:val="hybridMultilevel"/>
    <w:tmpl w:val="744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77B14"/>
    <w:multiLevelType w:val="hybridMultilevel"/>
    <w:tmpl w:val="260887C0"/>
    <w:lvl w:ilvl="0" w:tplc="32987C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50764B"/>
    <w:multiLevelType w:val="hybridMultilevel"/>
    <w:tmpl w:val="7B70EF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24"/>
  </w:num>
  <w:num w:numId="4">
    <w:abstractNumId w:val="13"/>
  </w:num>
  <w:num w:numId="5">
    <w:abstractNumId w:val="4"/>
  </w:num>
  <w:num w:numId="6">
    <w:abstractNumId w:val="8"/>
  </w:num>
  <w:num w:numId="7">
    <w:abstractNumId w:val="0"/>
  </w:num>
  <w:num w:numId="8">
    <w:abstractNumId w:val="28"/>
  </w:num>
  <w:num w:numId="9">
    <w:abstractNumId w:val="15"/>
  </w:num>
  <w:num w:numId="10">
    <w:abstractNumId w:val="1"/>
  </w:num>
  <w:num w:numId="11">
    <w:abstractNumId w:val="12"/>
  </w:num>
  <w:num w:numId="12">
    <w:abstractNumId w:val="29"/>
  </w:num>
  <w:num w:numId="13">
    <w:abstractNumId w:val="19"/>
  </w:num>
  <w:num w:numId="14">
    <w:abstractNumId w:val="26"/>
  </w:num>
  <w:num w:numId="15">
    <w:abstractNumId w:val="16"/>
  </w:num>
  <w:num w:numId="16">
    <w:abstractNumId w:val="20"/>
  </w:num>
  <w:num w:numId="17">
    <w:abstractNumId w:val="3"/>
  </w:num>
  <w:num w:numId="18">
    <w:abstractNumId w:val="10"/>
  </w:num>
  <w:num w:numId="19">
    <w:abstractNumId w:val="21"/>
  </w:num>
  <w:num w:numId="20">
    <w:abstractNumId w:val="11"/>
  </w:num>
  <w:num w:numId="21">
    <w:abstractNumId w:val="7"/>
  </w:num>
  <w:num w:numId="22">
    <w:abstractNumId w:val="5"/>
  </w:num>
  <w:num w:numId="23">
    <w:abstractNumId w:val="23"/>
  </w:num>
  <w:num w:numId="24">
    <w:abstractNumId w:val="25"/>
  </w:num>
  <w:num w:numId="25">
    <w:abstractNumId w:val="6"/>
  </w:num>
  <w:num w:numId="26">
    <w:abstractNumId w:val="22"/>
  </w:num>
  <w:num w:numId="27">
    <w:abstractNumId w:val="27"/>
  </w:num>
  <w:num w:numId="28">
    <w:abstractNumId w:val="14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EE"/>
    <w:rsid w:val="00006CDF"/>
    <w:rsid w:val="000133F3"/>
    <w:rsid w:val="00022645"/>
    <w:rsid w:val="0007110E"/>
    <w:rsid w:val="00074D28"/>
    <w:rsid w:val="00087435"/>
    <w:rsid w:val="0009063C"/>
    <w:rsid w:val="00097D59"/>
    <w:rsid w:val="000A0010"/>
    <w:rsid w:val="000A30CD"/>
    <w:rsid w:val="000B1099"/>
    <w:rsid w:val="000B753C"/>
    <w:rsid w:val="000B7AE1"/>
    <w:rsid w:val="000C60C4"/>
    <w:rsid w:val="000E6251"/>
    <w:rsid w:val="000F0DDD"/>
    <w:rsid w:val="00102B7A"/>
    <w:rsid w:val="00131514"/>
    <w:rsid w:val="00144688"/>
    <w:rsid w:val="00147446"/>
    <w:rsid w:val="00153458"/>
    <w:rsid w:val="00153FEE"/>
    <w:rsid w:val="00160154"/>
    <w:rsid w:val="00162C9D"/>
    <w:rsid w:val="00162FF9"/>
    <w:rsid w:val="00165868"/>
    <w:rsid w:val="0017456D"/>
    <w:rsid w:val="00174E3A"/>
    <w:rsid w:val="00194E82"/>
    <w:rsid w:val="001A0D5D"/>
    <w:rsid w:val="001A67DB"/>
    <w:rsid w:val="001B43B4"/>
    <w:rsid w:val="001B581A"/>
    <w:rsid w:val="001D2F98"/>
    <w:rsid w:val="001E0D40"/>
    <w:rsid w:val="002261C3"/>
    <w:rsid w:val="002503C5"/>
    <w:rsid w:val="0027666E"/>
    <w:rsid w:val="002779D3"/>
    <w:rsid w:val="00280645"/>
    <w:rsid w:val="0029077B"/>
    <w:rsid w:val="002C16A9"/>
    <w:rsid w:val="002E4A8D"/>
    <w:rsid w:val="00310590"/>
    <w:rsid w:val="00315741"/>
    <w:rsid w:val="0034199C"/>
    <w:rsid w:val="00346115"/>
    <w:rsid w:val="003704FA"/>
    <w:rsid w:val="00373DD4"/>
    <w:rsid w:val="00373FFD"/>
    <w:rsid w:val="0037581C"/>
    <w:rsid w:val="00380F18"/>
    <w:rsid w:val="00390347"/>
    <w:rsid w:val="003A4FF1"/>
    <w:rsid w:val="003B2AC2"/>
    <w:rsid w:val="003B54AE"/>
    <w:rsid w:val="003D11BA"/>
    <w:rsid w:val="004028E5"/>
    <w:rsid w:val="004177FE"/>
    <w:rsid w:val="00423EC7"/>
    <w:rsid w:val="004471F1"/>
    <w:rsid w:val="00450BC0"/>
    <w:rsid w:val="004932CA"/>
    <w:rsid w:val="00497F43"/>
    <w:rsid w:val="004A1085"/>
    <w:rsid w:val="004A29F4"/>
    <w:rsid w:val="004B3B4A"/>
    <w:rsid w:val="004C459C"/>
    <w:rsid w:val="004F1175"/>
    <w:rsid w:val="004F35C7"/>
    <w:rsid w:val="005040E2"/>
    <w:rsid w:val="00514221"/>
    <w:rsid w:val="00517A73"/>
    <w:rsid w:val="00524D0B"/>
    <w:rsid w:val="005308ED"/>
    <w:rsid w:val="0053146C"/>
    <w:rsid w:val="00560572"/>
    <w:rsid w:val="005615D2"/>
    <w:rsid w:val="005721DB"/>
    <w:rsid w:val="005726B8"/>
    <w:rsid w:val="00573F30"/>
    <w:rsid w:val="00583643"/>
    <w:rsid w:val="005839F1"/>
    <w:rsid w:val="005A0522"/>
    <w:rsid w:val="005A3581"/>
    <w:rsid w:val="005A37D0"/>
    <w:rsid w:val="005C0D70"/>
    <w:rsid w:val="005C1813"/>
    <w:rsid w:val="005C58A9"/>
    <w:rsid w:val="005C59E1"/>
    <w:rsid w:val="005D1462"/>
    <w:rsid w:val="005D244F"/>
    <w:rsid w:val="005E3DCA"/>
    <w:rsid w:val="005E7651"/>
    <w:rsid w:val="005E7F0B"/>
    <w:rsid w:val="005F1D02"/>
    <w:rsid w:val="00602DE7"/>
    <w:rsid w:val="00610F18"/>
    <w:rsid w:val="00621E73"/>
    <w:rsid w:val="00624265"/>
    <w:rsid w:val="006258C6"/>
    <w:rsid w:val="00637387"/>
    <w:rsid w:val="00645DC1"/>
    <w:rsid w:val="00653C06"/>
    <w:rsid w:val="00655007"/>
    <w:rsid w:val="00673A91"/>
    <w:rsid w:val="00685512"/>
    <w:rsid w:val="00686E4C"/>
    <w:rsid w:val="00687505"/>
    <w:rsid w:val="006A19D7"/>
    <w:rsid w:val="006A714A"/>
    <w:rsid w:val="006B2B49"/>
    <w:rsid w:val="006D3E5C"/>
    <w:rsid w:val="006D5B2A"/>
    <w:rsid w:val="006E1C72"/>
    <w:rsid w:val="006F148E"/>
    <w:rsid w:val="00701BCE"/>
    <w:rsid w:val="00705ABC"/>
    <w:rsid w:val="00707E2E"/>
    <w:rsid w:val="00711552"/>
    <w:rsid w:val="00732447"/>
    <w:rsid w:val="00733ADD"/>
    <w:rsid w:val="007343F8"/>
    <w:rsid w:val="00752804"/>
    <w:rsid w:val="007532ED"/>
    <w:rsid w:val="00773BEE"/>
    <w:rsid w:val="0078479A"/>
    <w:rsid w:val="007901EA"/>
    <w:rsid w:val="00792B98"/>
    <w:rsid w:val="00795BFC"/>
    <w:rsid w:val="007A3429"/>
    <w:rsid w:val="007B1F25"/>
    <w:rsid w:val="007C4743"/>
    <w:rsid w:val="007C7021"/>
    <w:rsid w:val="007E77E7"/>
    <w:rsid w:val="007F1A85"/>
    <w:rsid w:val="007F3360"/>
    <w:rsid w:val="007F5D57"/>
    <w:rsid w:val="00803AC1"/>
    <w:rsid w:val="00804E3D"/>
    <w:rsid w:val="00811AC7"/>
    <w:rsid w:val="00820091"/>
    <w:rsid w:val="00831BBF"/>
    <w:rsid w:val="00835855"/>
    <w:rsid w:val="0084482D"/>
    <w:rsid w:val="008601D8"/>
    <w:rsid w:val="008623BA"/>
    <w:rsid w:val="00865759"/>
    <w:rsid w:val="008736E7"/>
    <w:rsid w:val="008B3E51"/>
    <w:rsid w:val="008B6E94"/>
    <w:rsid w:val="008C1951"/>
    <w:rsid w:val="008C3627"/>
    <w:rsid w:val="008E3840"/>
    <w:rsid w:val="008E4B13"/>
    <w:rsid w:val="009051CB"/>
    <w:rsid w:val="009110E8"/>
    <w:rsid w:val="009130B0"/>
    <w:rsid w:val="009130DE"/>
    <w:rsid w:val="00923F52"/>
    <w:rsid w:val="009352D7"/>
    <w:rsid w:val="00943070"/>
    <w:rsid w:val="0095483B"/>
    <w:rsid w:val="00960B96"/>
    <w:rsid w:val="00963743"/>
    <w:rsid w:val="00965958"/>
    <w:rsid w:val="009733F3"/>
    <w:rsid w:val="009A29D3"/>
    <w:rsid w:val="009A4E6C"/>
    <w:rsid w:val="009A6BFF"/>
    <w:rsid w:val="009D1D18"/>
    <w:rsid w:val="009D3456"/>
    <w:rsid w:val="009E72EB"/>
    <w:rsid w:val="009E7C23"/>
    <w:rsid w:val="009F22E1"/>
    <w:rsid w:val="00A03E86"/>
    <w:rsid w:val="00A154F5"/>
    <w:rsid w:val="00A16C44"/>
    <w:rsid w:val="00A256B3"/>
    <w:rsid w:val="00A56383"/>
    <w:rsid w:val="00A572B8"/>
    <w:rsid w:val="00A60C0D"/>
    <w:rsid w:val="00A61B85"/>
    <w:rsid w:val="00A63690"/>
    <w:rsid w:val="00A763B9"/>
    <w:rsid w:val="00AB5168"/>
    <w:rsid w:val="00AD62ED"/>
    <w:rsid w:val="00AD71E2"/>
    <w:rsid w:val="00AE07B8"/>
    <w:rsid w:val="00AE158B"/>
    <w:rsid w:val="00AE6E85"/>
    <w:rsid w:val="00B14B43"/>
    <w:rsid w:val="00B14C2B"/>
    <w:rsid w:val="00B44E15"/>
    <w:rsid w:val="00B5113D"/>
    <w:rsid w:val="00B51813"/>
    <w:rsid w:val="00B51A80"/>
    <w:rsid w:val="00B54B65"/>
    <w:rsid w:val="00B65E65"/>
    <w:rsid w:val="00B842A9"/>
    <w:rsid w:val="00B91BD2"/>
    <w:rsid w:val="00B97BEF"/>
    <w:rsid w:val="00BA669A"/>
    <w:rsid w:val="00BA7393"/>
    <w:rsid w:val="00BD39EF"/>
    <w:rsid w:val="00BD5AD3"/>
    <w:rsid w:val="00BE2D70"/>
    <w:rsid w:val="00C00115"/>
    <w:rsid w:val="00C0234D"/>
    <w:rsid w:val="00C02522"/>
    <w:rsid w:val="00C14D00"/>
    <w:rsid w:val="00C150BA"/>
    <w:rsid w:val="00C41198"/>
    <w:rsid w:val="00C46600"/>
    <w:rsid w:val="00C56292"/>
    <w:rsid w:val="00C62548"/>
    <w:rsid w:val="00C727E8"/>
    <w:rsid w:val="00C72EAF"/>
    <w:rsid w:val="00C74367"/>
    <w:rsid w:val="00C85701"/>
    <w:rsid w:val="00C85E5F"/>
    <w:rsid w:val="00C95AA7"/>
    <w:rsid w:val="00C97D3F"/>
    <w:rsid w:val="00CC7866"/>
    <w:rsid w:val="00CD235D"/>
    <w:rsid w:val="00CE165B"/>
    <w:rsid w:val="00CE30D4"/>
    <w:rsid w:val="00CF648C"/>
    <w:rsid w:val="00D009CF"/>
    <w:rsid w:val="00D10B9E"/>
    <w:rsid w:val="00D115B1"/>
    <w:rsid w:val="00D15FF6"/>
    <w:rsid w:val="00D1603C"/>
    <w:rsid w:val="00D3232A"/>
    <w:rsid w:val="00D34BC7"/>
    <w:rsid w:val="00D424A2"/>
    <w:rsid w:val="00D63CB9"/>
    <w:rsid w:val="00D7513E"/>
    <w:rsid w:val="00D9606D"/>
    <w:rsid w:val="00D96315"/>
    <w:rsid w:val="00DB04A1"/>
    <w:rsid w:val="00DB5AC6"/>
    <w:rsid w:val="00DC0385"/>
    <w:rsid w:val="00DC38BF"/>
    <w:rsid w:val="00DD454C"/>
    <w:rsid w:val="00DD6CBD"/>
    <w:rsid w:val="00DE260B"/>
    <w:rsid w:val="00DE5CAB"/>
    <w:rsid w:val="00DF4419"/>
    <w:rsid w:val="00DF54D6"/>
    <w:rsid w:val="00DF7B50"/>
    <w:rsid w:val="00E019E4"/>
    <w:rsid w:val="00E1024F"/>
    <w:rsid w:val="00E11F8B"/>
    <w:rsid w:val="00E14929"/>
    <w:rsid w:val="00E20BD7"/>
    <w:rsid w:val="00E228A5"/>
    <w:rsid w:val="00E3335B"/>
    <w:rsid w:val="00E531CC"/>
    <w:rsid w:val="00E55304"/>
    <w:rsid w:val="00E557A7"/>
    <w:rsid w:val="00E571C2"/>
    <w:rsid w:val="00E70A40"/>
    <w:rsid w:val="00E7357B"/>
    <w:rsid w:val="00E81E05"/>
    <w:rsid w:val="00E94CDD"/>
    <w:rsid w:val="00EA2584"/>
    <w:rsid w:val="00EA2CB9"/>
    <w:rsid w:val="00EB07B3"/>
    <w:rsid w:val="00EB2B48"/>
    <w:rsid w:val="00EB5CFC"/>
    <w:rsid w:val="00EF3683"/>
    <w:rsid w:val="00EF3D81"/>
    <w:rsid w:val="00EF61C3"/>
    <w:rsid w:val="00EF62E4"/>
    <w:rsid w:val="00F02319"/>
    <w:rsid w:val="00F03B4C"/>
    <w:rsid w:val="00F10E90"/>
    <w:rsid w:val="00F15B7A"/>
    <w:rsid w:val="00F223AF"/>
    <w:rsid w:val="00F235B8"/>
    <w:rsid w:val="00F3199A"/>
    <w:rsid w:val="00F32238"/>
    <w:rsid w:val="00F426D4"/>
    <w:rsid w:val="00F4608C"/>
    <w:rsid w:val="00F53BE6"/>
    <w:rsid w:val="00F55B67"/>
    <w:rsid w:val="00F71231"/>
    <w:rsid w:val="00F7487B"/>
    <w:rsid w:val="00F74C1E"/>
    <w:rsid w:val="00F76CB7"/>
    <w:rsid w:val="00F77969"/>
    <w:rsid w:val="00F85804"/>
    <w:rsid w:val="00FA17F1"/>
    <w:rsid w:val="00FB1FE8"/>
    <w:rsid w:val="00FB2C89"/>
    <w:rsid w:val="00FB56D2"/>
    <w:rsid w:val="00FC3111"/>
    <w:rsid w:val="00FD3D62"/>
    <w:rsid w:val="00FD6FE8"/>
    <w:rsid w:val="00FE27E8"/>
    <w:rsid w:val="00FE65BF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E95F45-E575-4F94-8069-004D3B4E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customStyle="1" w:styleId="SUBST">
    <w:name w:val="__SUBST"/>
    <w:rsid w:val="00831BBF"/>
    <w:rPr>
      <w:b/>
      <w:i/>
      <w:sz w:val="22"/>
    </w:rPr>
  </w:style>
  <w:style w:type="paragraph" w:styleId="a6">
    <w:name w:val="Balloon Text"/>
    <w:basedOn w:val="a"/>
    <w:semiHidden/>
    <w:rsid w:val="00FB2C8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link w:val="a7"/>
    <w:rsid w:val="000B1099"/>
    <w:pPr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FWBL1">
    <w:name w:val="FWB_L1"/>
    <w:basedOn w:val="a"/>
    <w:next w:val="a"/>
    <w:rsid w:val="00C02522"/>
    <w:pPr>
      <w:keepNext/>
      <w:keepLines/>
      <w:numPr>
        <w:ilvl w:val="1"/>
        <w:numId w:val="3"/>
      </w:numPr>
      <w:tabs>
        <w:tab w:val="clear" w:pos="960"/>
        <w:tab w:val="num" w:pos="3360"/>
      </w:tabs>
      <w:autoSpaceDE/>
      <w:autoSpaceDN/>
      <w:spacing w:after="240"/>
      <w:ind w:left="2640"/>
      <w:outlineLvl w:val="0"/>
    </w:pPr>
    <w:rPr>
      <w:b/>
      <w:smallCaps/>
      <w:sz w:val="24"/>
      <w:lang w:eastAsia="en-US"/>
    </w:rPr>
  </w:style>
  <w:style w:type="paragraph" w:customStyle="1" w:styleId="FWBL3">
    <w:name w:val="FWB_L3"/>
    <w:basedOn w:val="a"/>
    <w:rsid w:val="00C02522"/>
    <w:pPr>
      <w:numPr>
        <w:numId w:val="3"/>
      </w:numPr>
      <w:tabs>
        <w:tab w:val="clear" w:pos="3360"/>
        <w:tab w:val="num" w:pos="720"/>
      </w:tabs>
      <w:autoSpaceDE/>
      <w:autoSpaceDN/>
      <w:spacing w:after="240"/>
      <w:ind w:left="720" w:hanging="720"/>
      <w:jc w:val="both"/>
    </w:pPr>
    <w:rPr>
      <w:sz w:val="24"/>
      <w:lang w:eastAsia="en-US"/>
    </w:rPr>
  </w:style>
  <w:style w:type="paragraph" w:customStyle="1" w:styleId="FWBL4">
    <w:name w:val="FWB_L4"/>
    <w:basedOn w:val="FWBL3"/>
    <w:rsid w:val="00C02522"/>
    <w:pPr>
      <w:numPr>
        <w:ilvl w:val="2"/>
      </w:numPr>
      <w:tabs>
        <w:tab w:val="clear" w:pos="720"/>
        <w:tab w:val="num" w:pos="1656"/>
      </w:tabs>
      <w:ind w:left="1656" w:hanging="216"/>
    </w:pPr>
  </w:style>
  <w:style w:type="paragraph" w:customStyle="1" w:styleId="FWBL5">
    <w:name w:val="FWB_L5"/>
    <w:basedOn w:val="FWBL4"/>
    <w:rsid w:val="00C02522"/>
    <w:pPr>
      <w:numPr>
        <w:ilvl w:val="3"/>
      </w:numPr>
      <w:tabs>
        <w:tab w:val="clear" w:pos="1656"/>
        <w:tab w:val="num" w:pos="2160"/>
      </w:tabs>
      <w:ind w:left="2160" w:hanging="720"/>
    </w:pPr>
  </w:style>
  <w:style w:type="paragraph" w:customStyle="1" w:styleId="FWBL6">
    <w:name w:val="FWB_L6"/>
    <w:basedOn w:val="FWBL5"/>
    <w:rsid w:val="00C02522"/>
    <w:pPr>
      <w:numPr>
        <w:ilvl w:val="4"/>
      </w:numPr>
      <w:tabs>
        <w:tab w:val="clear" w:pos="2160"/>
        <w:tab w:val="num" w:pos="2880"/>
      </w:tabs>
      <w:ind w:left="2880" w:hanging="216"/>
    </w:pPr>
  </w:style>
  <w:style w:type="paragraph" w:customStyle="1" w:styleId="FWBL7">
    <w:name w:val="FWB_L7"/>
    <w:basedOn w:val="FWBL6"/>
    <w:rsid w:val="00C02522"/>
    <w:pPr>
      <w:numPr>
        <w:ilvl w:val="5"/>
      </w:numPr>
      <w:tabs>
        <w:tab w:val="clear" w:pos="2880"/>
        <w:tab w:val="num" w:pos="3600"/>
      </w:tabs>
      <w:ind w:left="3600" w:hanging="720"/>
    </w:pPr>
  </w:style>
  <w:style w:type="paragraph" w:customStyle="1" w:styleId="FWBL8">
    <w:name w:val="FWB_L8"/>
    <w:basedOn w:val="FWBL7"/>
    <w:rsid w:val="00C02522"/>
    <w:pPr>
      <w:numPr>
        <w:ilvl w:val="6"/>
      </w:numPr>
      <w:tabs>
        <w:tab w:val="clear" w:pos="3600"/>
        <w:tab w:val="num" w:pos="4320"/>
      </w:tabs>
      <w:ind w:left="4320"/>
    </w:pPr>
  </w:style>
  <w:style w:type="paragraph" w:styleId="HTML">
    <w:name w:val="HTML Preformatted"/>
    <w:basedOn w:val="a"/>
    <w:rsid w:val="00C02522"/>
    <w:pPr>
      <w:numPr>
        <w:ilvl w:val="7"/>
        <w:numId w:val="3"/>
      </w:numPr>
      <w:tabs>
        <w:tab w:val="clear" w:pos="43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0" w:firstLine="0"/>
    </w:pPr>
    <w:rPr>
      <w:rFonts w:ascii="Courier New" w:hAnsi="Courier New" w:cs="Courier New"/>
      <w:color w:val="000000"/>
    </w:rPr>
  </w:style>
  <w:style w:type="paragraph" w:customStyle="1" w:styleId="2">
    <w:name w:val="Неформальный2"/>
    <w:basedOn w:val="a"/>
    <w:rsid w:val="005A3581"/>
    <w:pPr>
      <w:autoSpaceDE/>
      <w:autoSpaceDN/>
      <w:spacing w:before="60" w:after="60"/>
    </w:pPr>
    <w:rPr>
      <w:rFonts w:ascii="Arial" w:hAnsi="Arial"/>
      <w:b/>
      <w:noProof/>
    </w:rPr>
  </w:style>
  <w:style w:type="paragraph" w:styleId="a8">
    <w:name w:val="Body Text Indent"/>
    <w:aliases w:val="Основной текст 1,Нумерованный список !!,Îñíîâíîé òåêñò 1,Надин стиль,Body Text 2 Char"/>
    <w:basedOn w:val="a"/>
    <w:link w:val="a9"/>
    <w:semiHidden/>
    <w:rsid w:val="005A3581"/>
    <w:pPr>
      <w:spacing w:after="120"/>
      <w:ind w:left="283"/>
    </w:pPr>
  </w:style>
  <w:style w:type="character" w:customStyle="1" w:styleId="a7">
    <w:name w:val="Абзац списка Знак"/>
    <w:link w:val="ListParagraph1"/>
    <w:rsid w:val="005A3581"/>
    <w:rPr>
      <w:rFonts w:ascii="Calibri" w:hAnsi="Calibri"/>
      <w:sz w:val="22"/>
      <w:szCs w:val="22"/>
      <w:lang w:val="ru-RU" w:eastAsia="en-US" w:bidi="ar-SA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Îñíîâíîé òåêñò 1 Знак,Надин стиль Знак,Body Text 2 Char Знак"/>
    <w:link w:val="a8"/>
    <w:semiHidden/>
    <w:rsid w:val="005A3581"/>
    <w:rPr>
      <w:lang w:val="ru-RU" w:eastAsia="ru-RU" w:bidi="ar-SA"/>
    </w:rPr>
  </w:style>
  <w:style w:type="paragraph" w:customStyle="1" w:styleId="1">
    <w:name w:val="Обычный1"/>
    <w:rsid w:val="004A1085"/>
    <w:rPr>
      <w:rFonts w:eastAsia="ヒラギノ角ゴ Pro W3"/>
      <w:color w:val="000000"/>
    </w:rPr>
  </w:style>
  <w:style w:type="paragraph" w:customStyle="1" w:styleId="10">
    <w:name w:val="Текст примечания1"/>
    <w:rsid w:val="001A0D5D"/>
    <w:rPr>
      <w:rFonts w:eastAsia="ヒラギノ角ゴ Pro W3"/>
      <w:color w:val="000000"/>
    </w:rPr>
  </w:style>
  <w:style w:type="paragraph" w:styleId="aa">
    <w:name w:val="List Paragraph"/>
    <w:basedOn w:val="a"/>
    <w:uiPriority w:val="34"/>
    <w:qFormat/>
    <w:rsid w:val="00C56292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styleId="ab">
    <w:name w:val="Hyperlink"/>
    <w:rsid w:val="00423EC7"/>
    <w:rPr>
      <w:color w:val="0000FF"/>
      <w:u w:val="single"/>
    </w:rPr>
  </w:style>
  <w:style w:type="character" w:styleId="ac">
    <w:name w:val="annotation reference"/>
    <w:rsid w:val="00D1603C"/>
    <w:rPr>
      <w:sz w:val="16"/>
      <w:szCs w:val="16"/>
    </w:rPr>
  </w:style>
  <w:style w:type="paragraph" w:styleId="ad">
    <w:name w:val="annotation text"/>
    <w:basedOn w:val="a"/>
    <w:link w:val="ae"/>
    <w:rsid w:val="00D1603C"/>
  </w:style>
  <w:style w:type="character" w:customStyle="1" w:styleId="ae">
    <w:name w:val="Текст примечания Знак"/>
    <w:basedOn w:val="a0"/>
    <w:link w:val="ad"/>
    <w:rsid w:val="00D1603C"/>
  </w:style>
  <w:style w:type="paragraph" w:styleId="af">
    <w:name w:val="annotation subject"/>
    <w:basedOn w:val="ad"/>
    <w:next w:val="ad"/>
    <w:link w:val="af0"/>
    <w:rsid w:val="00D1603C"/>
    <w:rPr>
      <w:b/>
      <w:bCs/>
    </w:rPr>
  </w:style>
  <w:style w:type="character" w:customStyle="1" w:styleId="af0">
    <w:name w:val="Тема примечания Знак"/>
    <w:link w:val="af"/>
    <w:rsid w:val="00D1603C"/>
    <w:rPr>
      <w:b/>
      <w:bCs/>
    </w:rPr>
  </w:style>
  <w:style w:type="character" w:styleId="af1">
    <w:name w:val="FollowedHyperlink"/>
    <w:rsid w:val="00E14929"/>
    <w:rPr>
      <w:color w:val="800080"/>
      <w:u w:val="single"/>
    </w:rPr>
  </w:style>
  <w:style w:type="paragraph" w:customStyle="1" w:styleId="ConsPlusNormal">
    <w:name w:val="ConsPlusNormal"/>
    <w:rsid w:val="00F74C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F74C1E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a5">
    <w:name w:val="Нижний колонтитул Знак"/>
    <w:link w:val="a4"/>
    <w:locked/>
    <w:rsid w:val="00F74C1E"/>
    <w:rPr>
      <w:lang w:val="ru-RU" w:eastAsia="ru-RU" w:bidi="ar-SA"/>
    </w:rPr>
  </w:style>
  <w:style w:type="paragraph" w:customStyle="1" w:styleId="af2">
    <w:name w:val="Заголовок"/>
    <w:basedOn w:val="a"/>
    <w:next w:val="af3"/>
    <w:rsid w:val="00733ADD"/>
    <w:pPr>
      <w:keepNext/>
      <w:suppressAutoHyphens/>
      <w:autoSpaceDE/>
      <w:autoSpaceDN/>
      <w:spacing w:before="240" w:after="120" w:line="100" w:lineRule="atLeast"/>
      <w:jc w:val="center"/>
    </w:pPr>
    <w:rPr>
      <w:rFonts w:ascii="Arial" w:eastAsia="Microsoft YaHei" w:hAnsi="Arial" w:cs="Mangal"/>
      <w:kern w:val="1"/>
      <w:sz w:val="28"/>
      <w:lang w:eastAsia="hi-IN" w:bidi="hi-IN"/>
    </w:rPr>
  </w:style>
  <w:style w:type="paragraph" w:styleId="af3">
    <w:name w:val="Body Text"/>
    <w:basedOn w:val="a"/>
    <w:link w:val="af4"/>
    <w:rsid w:val="00733ADD"/>
    <w:pPr>
      <w:spacing w:after="120"/>
    </w:pPr>
  </w:style>
  <w:style w:type="character" w:customStyle="1" w:styleId="af4">
    <w:name w:val="Основной текст Знак"/>
    <w:basedOn w:val="a0"/>
    <w:link w:val="af3"/>
    <w:rsid w:val="00733ADD"/>
  </w:style>
  <w:style w:type="paragraph" w:customStyle="1" w:styleId="20">
    <w:name w:val="Обычный2"/>
    <w:basedOn w:val="a"/>
    <w:rsid w:val="007F3360"/>
    <w:pPr>
      <w:autoSpaceDE/>
      <w:autoSpaceDN/>
      <w:snapToGrid w:val="0"/>
    </w:pPr>
    <w:rPr>
      <w:b/>
      <w:bCs/>
    </w:rPr>
  </w:style>
  <w:style w:type="paragraph" w:customStyle="1" w:styleId="Default">
    <w:name w:val="Default"/>
    <w:rsid w:val="005A37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097D59"/>
    <w:pPr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097D59"/>
    <w:rPr>
      <w:sz w:val="24"/>
      <w:szCs w:val="24"/>
    </w:rPr>
  </w:style>
  <w:style w:type="paragraph" w:customStyle="1" w:styleId="3">
    <w:name w:val="Обычный3"/>
    <w:rsid w:val="00DB04A1"/>
    <w:pPr>
      <w:widowControl w:val="0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6987">
          <w:marLeft w:val="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371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1C88A-FD85-4754-AC93-0907E8E1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5877</Words>
  <Characters>38439</Characters>
  <Application>Microsoft Office Word</Application>
  <DocSecurity>0</DocSecurity>
  <Lines>651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16</vt:lpstr>
      <vt:lpstr>Приложение 16</vt:lpstr>
    </vt:vector>
  </TitlesOfParts>
  <Company>ING</Company>
  <LinksUpToDate>false</LinksUpToDate>
  <CharactersWithSpaces>44190</CharactersWithSpaces>
  <SharedDoc>false</SharedDoc>
  <HLinks>
    <vt:vector size="12" baseType="variant"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http://www.e-disclosure.ru/portal/company.aspx?id=34557</vt:lpwstr>
      </vt:variant>
      <vt:variant>
        <vt:lpwstr/>
      </vt:variant>
      <vt:variant>
        <vt:i4>4390942</vt:i4>
      </vt:variant>
      <vt:variant>
        <vt:i4>0</vt:i4>
      </vt:variant>
      <vt:variant>
        <vt:i4>0</vt:i4>
      </vt:variant>
      <vt:variant>
        <vt:i4>5</vt:i4>
      </vt:variant>
      <vt:variant>
        <vt:lpwstr>http://businessconsulting-spb.ru/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Kisel Andrey A.</dc:creator>
  <cp:lastModifiedBy>Kisel Andrey A.</cp:lastModifiedBy>
  <cp:revision>2</cp:revision>
  <cp:lastPrinted>2022-08-09T08:50:00Z</cp:lastPrinted>
  <dcterms:created xsi:type="dcterms:W3CDTF">2022-10-18T13:14:00Z</dcterms:created>
  <dcterms:modified xsi:type="dcterms:W3CDTF">2022-10-18T14:17:00Z</dcterms:modified>
</cp:coreProperties>
</file>